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EDB" w:rsidRDefault="005A6EDB" w:rsidP="005A6EDB">
      <w:pPr>
        <w:jc w:val="center"/>
        <w:rPr>
          <w:b/>
          <w:color w:val="808080" w:themeColor="background1" w:themeShade="80"/>
          <w:sz w:val="72"/>
          <w:szCs w:val="130"/>
          <w:u w:val="single"/>
        </w:rPr>
      </w:pPr>
      <w:bookmarkStart w:id="0" w:name="_GoBack"/>
      <w:bookmarkEnd w:id="0"/>
      <w:r w:rsidRPr="00EC74E9">
        <w:rPr>
          <w:b/>
          <w:color w:val="808080" w:themeColor="background1" w:themeShade="80"/>
          <w:sz w:val="72"/>
          <w:szCs w:val="130"/>
          <w:u w:val="single"/>
        </w:rPr>
        <w:t>DESIGN AND TECHNOLOGY</w:t>
      </w:r>
      <w:r w:rsidR="00EC74E9">
        <w:rPr>
          <w:b/>
          <w:color w:val="808080" w:themeColor="background1" w:themeShade="80"/>
          <w:sz w:val="72"/>
          <w:szCs w:val="130"/>
          <w:u w:val="single"/>
        </w:rPr>
        <w:t xml:space="preserve"> COVERAGE MAP</w:t>
      </w:r>
    </w:p>
    <w:p w:rsidR="008B6FFB" w:rsidRPr="00EC74E9" w:rsidRDefault="008B6FFB" w:rsidP="005A6EDB">
      <w:pPr>
        <w:jc w:val="center"/>
        <w:rPr>
          <w:b/>
          <w:color w:val="808080" w:themeColor="background1" w:themeShade="80"/>
          <w:sz w:val="72"/>
          <w:szCs w:val="130"/>
          <w:u w:val="single"/>
        </w:rPr>
      </w:pPr>
      <w:r>
        <w:rPr>
          <w:b/>
          <w:color w:val="808080" w:themeColor="background1" w:themeShade="80"/>
          <w:sz w:val="72"/>
          <w:szCs w:val="130"/>
          <w:u w:val="single"/>
        </w:rPr>
        <w:t>2024/2025</w:t>
      </w:r>
    </w:p>
    <w:p w:rsidR="005A6EDB" w:rsidRPr="008B6FFB" w:rsidRDefault="005A6EDB" w:rsidP="005A6EDB">
      <w:pPr>
        <w:jc w:val="center"/>
        <w:rPr>
          <w:b/>
          <w:color w:val="808080" w:themeColor="background1" w:themeShade="80"/>
          <w:sz w:val="52"/>
          <w:szCs w:val="130"/>
          <w:u w:val="single"/>
        </w:rPr>
      </w:pPr>
      <w:r w:rsidRPr="008B6FFB">
        <w:rPr>
          <w:b/>
          <w:color w:val="808080" w:themeColor="background1" w:themeShade="80"/>
          <w:sz w:val="52"/>
          <w:szCs w:val="130"/>
          <w:u w:val="single"/>
        </w:rPr>
        <w:t>Year A</w:t>
      </w:r>
    </w:p>
    <w:p w:rsidR="005A6EDB" w:rsidRDefault="005A6EDB" w:rsidP="005A6EDB"/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11991"/>
      </w:tblGrid>
      <w:tr w:rsidR="0025358E" w:rsidTr="005B4C9B">
        <w:tc>
          <w:tcPr>
            <w:tcW w:w="14684" w:type="dxa"/>
            <w:gridSpan w:val="2"/>
            <w:shd w:val="clear" w:color="auto" w:fill="FFFFFF" w:themeFill="background1"/>
          </w:tcPr>
          <w:p w:rsidR="0025358E" w:rsidRPr="003F0CCA" w:rsidRDefault="0025358E" w:rsidP="003F0CCA">
            <w:pPr>
              <w:tabs>
                <w:tab w:val="left" w:pos="8324"/>
              </w:tabs>
              <w:jc w:val="center"/>
              <w:rPr>
                <w:b/>
              </w:rPr>
            </w:pPr>
            <w:r w:rsidRPr="003F0CCA">
              <w:rPr>
                <w:b/>
                <w:sz w:val="72"/>
              </w:rPr>
              <w:t>NURSERY</w:t>
            </w:r>
          </w:p>
        </w:tc>
      </w:tr>
      <w:tr w:rsidR="003F0CCA" w:rsidTr="005B4C9B">
        <w:tc>
          <w:tcPr>
            <w:tcW w:w="2693" w:type="dxa"/>
            <w:shd w:val="clear" w:color="auto" w:fill="FFFFFF" w:themeFill="background1"/>
          </w:tcPr>
          <w:p w:rsidR="003F0CCA" w:rsidRDefault="003F0CCA" w:rsidP="00E4003A">
            <w:r>
              <w:t>Autumn Term</w:t>
            </w:r>
          </w:p>
        </w:tc>
        <w:tc>
          <w:tcPr>
            <w:tcW w:w="11991" w:type="dxa"/>
            <w:shd w:val="clear" w:color="auto" w:fill="FFFFFF" w:themeFill="background1"/>
          </w:tcPr>
          <w:p w:rsidR="003F0CCA" w:rsidRDefault="003F0CCA" w:rsidP="003F0CCA">
            <w:r>
              <w:t>Joining materials to make models of vehicles, focusing on wheels.</w:t>
            </w:r>
          </w:p>
        </w:tc>
      </w:tr>
      <w:tr w:rsidR="003F0CCA" w:rsidTr="005B4C9B">
        <w:tc>
          <w:tcPr>
            <w:tcW w:w="2693" w:type="dxa"/>
            <w:shd w:val="clear" w:color="auto" w:fill="FFFFFF" w:themeFill="background1"/>
          </w:tcPr>
          <w:p w:rsidR="003F0CCA" w:rsidRDefault="003F0CCA" w:rsidP="00E4003A">
            <w:r>
              <w:t>Spring Term</w:t>
            </w:r>
          </w:p>
        </w:tc>
        <w:tc>
          <w:tcPr>
            <w:tcW w:w="11991" w:type="dxa"/>
            <w:shd w:val="clear" w:color="auto" w:fill="FFFFFF" w:themeFill="background1"/>
          </w:tcPr>
          <w:p w:rsidR="003F0CCA" w:rsidRDefault="003F0CCA" w:rsidP="0025358E">
            <w:r>
              <w:t>Make model dinosaurs from malleable materials such as clay or playdough.</w:t>
            </w:r>
          </w:p>
          <w:p w:rsidR="003F0CCA" w:rsidRDefault="003F0CCA" w:rsidP="0025358E"/>
          <w:p w:rsidR="003F0CCA" w:rsidRDefault="003F0CCA" w:rsidP="0025358E">
            <w:r>
              <w:t>Use puppets to act out well known stories:</w:t>
            </w:r>
          </w:p>
          <w:p w:rsidR="003F0CCA" w:rsidRDefault="003F0CCA" w:rsidP="00E4003A">
            <w:proofErr w:type="spellStart"/>
            <w:r>
              <w:t>Eg</w:t>
            </w:r>
            <w:proofErr w:type="spellEnd"/>
            <w:r>
              <w:t xml:space="preserve">: Three Little Pigs: ‘Little Pig...’ and ‘Not by the hair on my </w:t>
            </w:r>
            <w:proofErr w:type="spellStart"/>
            <w:r>
              <w:t>chinny</w:t>
            </w:r>
            <w:proofErr w:type="spellEnd"/>
            <w:r>
              <w:t xml:space="preserve"> chin </w:t>
            </w:r>
            <w:proofErr w:type="spellStart"/>
            <w:r>
              <w:t>chin</w:t>
            </w:r>
            <w:proofErr w:type="spellEnd"/>
            <w:r>
              <w:t>!’</w:t>
            </w:r>
          </w:p>
        </w:tc>
      </w:tr>
      <w:tr w:rsidR="003F0CCA" w:rsidTr="005B4C9B">
        <w:tc>
          <w:tcPr>
            <w:tcW w:w="2693" w:type="dxa"/>
            <w:shd w:val="clear" w:color="auto" w:fill="FFFFFF" w:themeFill="background1"/>
          </w:tcPr>
          <w:p w:rsidR="003F0CCA" w:rsidRDefault="003F0CCA" w:rsidP="00E4003A">
            <w:r>
              <w:t>Summer Term</w:t>
            </w:r>
          </w:p>
        </w:tc>
        <w:tc>
          <w:tcPr>
            <w:tcW w:w="11991" w:type="dxa"/>
            <w:shd w:val="clear" w:color="auto" w:fill="FFFFFF" w:themeFill="background1"/>
          </w:tcPr>
          <w:p w:rsidR="003F0CCA" w:rsidRDefault="003F0CCA" w:rsidP="0025358E">
            <w:r>
              <w:t>Creating homes for animals using blocks and small world resources</w:t>
            </w:r>
          </w:p>
          <w:p w:rsidR="003F0CCA" w:rsidRDefault="003F0CCA" w:rsidP="0025358E"/>
          <w:p w:rsidR="003F0CCA" w:rsidRDefault="003F0CCA" w:rsidP="00E4003A">
            <w:r>
              <w:t>Make story telling crowns- take turns to tell stories to the class or in small groups.</w:t>
            </w:r>
          </w:p>
        </w:tc>
      </w:tr>
      <w:tr w:rsidR="005B4C9B" w:rsidTr="00995E24">
        <w:tc>
          <w:tcPr>
            <w:tcW w:w="14684" w:type="dxa"/>
            <w:gridSpan w:val="2"/>
            <w:shd w:val="clear" w:color="auto" w:fill="F2F2F2" w:themeFill="background1" w:themeFillShade="F2"/>
          </w:tcPr>
          <w:p w:rsidR="005B4C9B" w:rsidRDefault="005B4C9B" w:rsidP="005B4C9B">
            <w:pPr>
              <w:jc w:val="center"/>
            </w:pPr>
            <w:r w:rsidRPr="005B4C9B">
              <w:rPr>
                <w:b/>
                <w:sz w:val="72"/>
              </w:rPr>
              <w:t>RECEPTION</w:t>
            </w:r>
          </w:p>
        </w:tc>
      </w:tr>
      <w:tr w:rsidR="005B4C9B" w:rsidTr="003F0CCA">
        <w:tc>
          <w:tcPr>
            <w:tcW w:w="2693" w:type="dxa"/>
            <w:shd w:val="clear" w:color="auto" w:fill="F2F2F2" w:themeFill="background1" w:themeFillShade="F2"/>
          </w:tcPr>
          <w:p w:rsidR="005B4C9B" w:rsidRDefault="005B4C9B" w:rsidP="005B4C9B">
            <w:r>
              <w:t>Autumn Term</w:t>
            </w:r>
          </w:p>
        </w:tc>
        <w:tc>
          <w:tcPr>
            <w:tcW w:w="11991" w:type="dxa"/>
            <w:shd w:val="clear" w:color="auto" w:fill="F2F2F2" w:themeFill="background1" w:themeFillShade="F2"/>
          </w:tcPr>
          <w:p w:rsidR="005B4C9B" w:rsidRDefault="008C53B1" w:rsidP="005B4C9B">
            <w:r>
              <w:t>Paper snowflakes, holding and using scissors correctly to make fine snips in the paper.</w:t>
            </w:r>
          </w:p>
          <w:p w:rsidR="008C53B1" w:rsidRDefault="008C53B1" w:rsidP="005B4C9B">
            <w:r>
              <w:t>Fish tissue paper collages, cutting a</w:t>
            </w:r>
            <w:r w:rsidR="00075D65">
              <w:t>nd sticking skills</w:t>
            </w:r>
          </w:p>
        </w:tc>
      </w:tr>
      <w:tr w:rsidR="005B4C9B" w:rsidTr="003F0CCA">
        <w:tc>
          <w:tcPr>
            <w:tcW w:w="2693" w:type="dxa"/>
            <w:shd w:val="clear" w:color="auto" w:fill="F2F2F2" w:themeFill="background1" w:themeFillShade="F2"/>
          </w:tcPr>
          <w:p w:rsidR="005B4C9B" w:rsidRDefault="005B4C9B" w:rsidP="005B4C9B">
            <w:r>
              <w:t>Spring Term</w:t>
            </w:r>
          </w:p>
        </w:tc>
        <w:tc>
          <w:tcPr>
            <w:tcW w:w="11991" w:type="dxa"/>
            <w:shd w:val="clear" w:color="auto" w:fill="F2F2F2" w:themeFill="background1" w:themeFillShade="F2"/>
          </w:tcPr>
          <w:p w:rsidR="005B4C9B" w:rsidRDefault="008C53B1" w:rsidP="005B4C9B">
            <w:r>
              <w:t>Space themed air dough models</w:t>
            </w:r>
          </w:p>
          <w:p w:rsidR="008C53B1" w:rsidRDefault="008C53B1" w:rsidP="005B4C9B">
            <w:r>
              <w:t>Telescopes</w:t>
            </w:r>
          </w:p>
          <w:p w:rsidR="008C53B1" w:rsidRDefault="008C53B1" w:rsidP="005B4C9B">
            <w:r>
              <w:t>Rocket launchers</w:t>
            </w:r>
          </w:p>
        </w:tc>
      </w:tr>
      <w:tr w:rsidR="005B4C9B" w:rsidTr="003F0CCA">
        <w:tc>
          <w:tcPr>
            <w:tcW w:w="2693" w:type="dxa"/>
            <w:shd w:val="clear" w:color="auto" w:fill="F2F2F2" w:themeFill="background1" w:themeFillShade="F2"/>
          </w:tcPr>
          <w:p w:rsidR="005B4C9B" w:rsidRDefault="005B4C9B" w:rsidP="005B4C9B">
            <w:r>
              <w:t>Summer Term</w:t>
            </w:r>
          </w:p>
        </w:tc>
        <w:tc>
          <w:tcPr>
            <w:tcW w:w="11991" w:type="dxa"/>
            <w:shd w:val="clear" w:color="auto" w:fill="F2F2F2" w:themeFill="background1" w:themeFillShade="F2"/>
          </w:tcPr>
          <w:p w:rsidR="005B4C9B" w:rsidRDefault="008C53B1" w:rsidP="005B4C9B">
            <w:r>
              <w:t>Make crowns for a Royal garden party</w:t>
            </w:r>
          </w:p>
          <w:p w:rsidR="008C53B1" w:rsidRDefault="008C53B1" w:rsidP="005B4C9B">
            <w:r>
              <w:t>Make Olympic/Greek torches</w:t>
            </w:r>
          </w:p>
          <w:p w:rsidR="008C53B1" w:rsidRDefault="008C53B1" w:rsidP="005B4C9B">
            <w:r>
              <w:t>Make sandwiches</w:t>
            </w:r>
          </w:p>
        </w:tc>
      </w:tr>
    </w:tbl>
    <w:p w:rsidR="00E4003A" w:rsidRDefault="00E4003A" w:rsidP="00E4003A"/>
    <w:tbl>
      <w:tblPr>
        <w:tblStyle w:val="TableGrid"/>
        <w:tblW w:w="0" w:type="auto"/>
        <w:tblInd w:w="720" w:type="dxa"/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2650"/>
        <w:gridCol w:w="27"/>
        <w:gridCol w:w="3216"/>
        <w:gridCol w:w="12"/>
        <w:gridCol w:w="12"/>
        <w:gridCol w:w="21"/>
        <w:gridCol w:w="8730"/>
      </w:tblGrid>
      <w:tr w:rsidR="00DE6508" w:rsidTr="00F7209F">
        <w:tc>
          <w:tcPr>
            <w:tcW w:w="14668" w:type="dxa"/>
            <w:gridSpan w:val="7"/>
            <w:shd w:val="clear" w:color="auto" w:fill="DBDBDB" w:themeFill="accent3" w:themeFillTint="66"/>
          </w:tcPr>
          <w:p w:rsidR="00DE6508" w:rsidRDefault="00DE6508" w:rsidP="00E4003A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 w:rsidRPr="00DE6508">
              <w:rPr>
                <w:b/>
                <w:sz w:val="72"/>
              </w:rPr>
              <w:lastRenderedPageBreak/>
              <w:t>KS1</w:t>
            </w:r>
            <w:r w:rsidR="005A6EDB">
              <w:rPr>
                <w:b/>
                <w:sz w:val="72"/>
              </w:rPr>
              <w:t xml:space="preserve"> (Year 1 units)</w:t>
            </w:r>
          </w:p>
        </w:tc>
      </w:tr>
      <w:tr w:rsidR="002E26C4" w:rsidTr="00F7209F">
        <w:tc>
          <w:tcPr>
            <w:tcW w:w="2677" w:type="dxa"/>
            <w:gridSpan w:val="2"/>
            <w:shd w:val="clear" w:color="auto" w:fill="DBDBDB" w:themeFill="accent3" w:themeFillTint="66"/>
          </w:tcPr>
          <w:p w:rsidR="00E4003A" w:rsidRPr="00E4003A" w:rsidRDefault="00E4003A" w:rsidP="00E4003A">
            <w:pPr>
              <w:pStyle w:val="ListParagraph"/>
              <w:ind w:left="0"/>
              <w:jc w:val="center"/>
              <w:rPr>
                <w:b/>
                <w:sz w:val="28"/>
              </w:rPr>
            </w:pPr>
          </w:p>
        </w:tc>
        <w:tc>
          <w:tcPr>
            <w:tcW w:w="3261" w:type="dxa"/>
            <w:gridSpan w:val="4"/>
            <w:shd w:val="clear" w:color="auto" w:fill="DBDBDB" w:themeFill="accent3" w:themeFillTint="66"/>
          </w:tcPr>
          <w:p w:rsidR="00E4003A" w:rsidRPr="00E4003A" w:rsidRDefault="00E4003A" w:rsidP="00E4003A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 w:rsidRPr="00E4003A">
              <w:rPr>
                <w:b/>
                <w:sz w:val="28"/>
              </w:rPr>
              <w:t>PKC unit</w:t>
            </w:r>
          </w:p>
        </w:tc>
        <w:tc>
          <w:tcPr>
            <w:tcW w:w="8730" w:type="dxa"/>
            <w:shd w:val="clear" w:color="auto" w:fill="DBDBDB" w:themeFill="accent3" w:themeFillTint="66"/>
          </w:tcPr>
          <w:p w:rsidR="00E4003A" w:rsidRPr="00E4003A" w:rsidRDefault="0057015B" w:rsidP="00E4003A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Key skills</w:t>
            </w:r>
          </w:p>
        </w:tc>
      </w:tr>
      <w:tr w:rsidR="002E26C4" w:rsidTr="00F7209F">
        <w:tc>
          <w:tcPr>
            <w:tcW w:w="2677" w:type="dxa"/>
            <w:gridSpan w:val="2"/>
            <w:shd w:val="clear" w:color="auto" w:fill="DBDBDB" w:themeFill="accent3" w:themeFillTint="66"/>
          </w:tcPr>
          <w:p w:rsidR="00E4003A" w:rsidRDefault="008B6FFB" w:rsidP="00E4003A">
            <w:pPr>
              <w:pStyle w:val="ListParagraph"/>
              <w:ind w:left="0"/>
            </w:pPr>
            <w:r>
              <w:t>Autumn Term</w:t>
            </w:r>
          </w:p>
        </w:tc>
        <w:tc>
          <w:tcPr>
            <w:tcW w:w="3261" w:type="dxa"/>
            <w:gridSpan w:val="4"/>
            <w:shd w:val="clear" w:color="auto" w:fill="DBDBDB" w:themeFill="accent3" w:themeFillTint="66"/>
          </w:tcPr>
          <w:p w:rsidR="008B6FFB" w:rsidRDefault="008B6FFB" w:rsidP="00E4003A">
            <w:r>
              <w:t xml:space="preserve">COOKING AND NUTRITION: </w:t>
            </w:r>
          </w:p>
          <w:p w:rsidR="008B6FFB" w:rsidRDefault="008B6FFB" w:rsidP="00E4003A"/>
          <w:p w:rsidR="005A6EDB" w:rsidRDefault="00E4003A" w:rsidP="00E4003A">
            <w:pPr>
              <w:rPr>
                <w:b/>
              </w:rPr>
            </w:pPr>
            <w:r>
              <w:t xml:space="preserve">Dips and Vegetables </w:t>
            </w:r>
          </w:p>
          <w:p w:rsidR="00E4003A" w:rsidRDefault="00E4003A" w:rsidP="00E4003A">
            <w:r>
              <w:t xml:space="preserve">Jam tarts and mince pies </w:t>
            </w:r>
          </w:p>
          <w:p w:rsidR="0057015B" w:rsidRDefault="0057015B" w:rsidP="00E4003A"/>
        </w:tc>
        <w:tc>
          <w:tcPr>
            <w:tcW w:w="8730" w:type="dxa"/>
            <w:shd w:val="clear" w:color="auto" w:fill="DBDBDB" w:themeFill="accent3" w:themeFillTint="66"/>
          </w:tcPr>
          <w:p w:rsidR="00E4003A" w:rsidRDefault="002E26C4" w:rsidP="009B4506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Nutrition and principles of a healthy and varied diet.</w:t>
            </w:r>
          </w:p>
          <w:p w:rsidR="002E26C4" w:rsidRDefault="002E26C4" w:rsidP="009B4506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 the concepts from the unit (traditional/other cultures, history of the food, </w:t>
            </w:r>
            <w:proofErr w:type="gramStart"/>
            <w:r>
              <w:t>cost</w:t>
            </w:r>
            <w:proofErr w:type="gramEnd"/>
            <w:r>
              <w:t xml:space="preserve"> of food, processed or homemade). </w:t>
            </w:r>
          </w:p>
          <w:p w:rsidR="002E26C4" w:rsidRDefault="002E26C4" w:rsidP="009B4506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Discussing where food comes from. </w:t>
            </w:r>
          </w:p>
          <w:p w:rsidR="002E26C4" w:rsidRDefault="002E26C4" w:rsidP="009B4506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Skills needed – e.g. preparing, chopping, measuring, rubbing fat into flour etc. </w:t>
            </w:r>
          </w:p>
          <w:p w:rsidR="002E26C4" w:rsidRDefault="002E26C4" w:rsidP="009B4506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Following a recipe / making</w:t>
            </w:r>
          </w:p>
          <w:p w:rsidR="002E26C4" w:rsidRDefault="002E26C4" w:rsidP="009B4506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Taste and evaluate</w:t>
            </w:r>
          </w:p>
        </w:tc>
      </w:tr>
      <w:tr w:rsidR="002E26C4" w:rsidTr="00F7209F">
        <w:tc>
          <w:tcPr>
            <w:tcW w:w="2677" w:type="dxa"/>
            <w:gridSpan w:val="2"/>
            <w:shd w:val="clear" w:color="auto" w:fill="DBDBDB" w:themeFill="accent3" w:themeFillTint="66"/>
          </w:tcPr>
          <w:p w:rsidR="00E4003A" w:rsidRDefault="008B6FFB" w:rsidP="00E4003A">
            <w:pPr>
              <w:pStyle w:val="ListParagraph"/>
              <w:ind w:left="0"/>
            </w:pPr>
            <w:r>
              <w:t>Spring Term</w:t>
            </w:r>
          </w:p>
        </w:tc>
        <w:tc>
          <w:tcPr>
            <w:tcW w:w="3261" w:type="dxa"/>
            <w:gridSpan w:val="4"/>
            <w:shd w:val="clear" w:color="auto" w:fill="DBDBDB" w:themeFill="accent3" w:themeFillTint="66"/>
          </w:tcPr>
          <w:p w:rsidR="00D35100" w:rsidRDefault="00D35100" w:rsidP="002E26C4">
            <w:pPr>
              <w:pStyle w:val="ListParagraph"/>
              <w:ind w:left="0"/>
            </w:pPr>
            <w:r>
              <w:t xml:space="preserve">TEXTILES: </w:t>
            </w:r>
          </w:p>
          <w:p w:rsidR="00D35100" w:rsidRDefault="00D35100" w:rsidP="002E26C4">
            <w:pPr>
              <w:pStyle w:val="ListParagraph"/>
              <w:ind w:left="0"/>
            </w:pPr>
          </w:p>
          <w:p w:rsidR="00E4003A" w:rsidRDefault="002E26C4" w:rsidP="002E26C4">
            <w:pPr>
              <w:pStyle w:val="ListParagraph"/>
              <w:ind w:left="0"/>
            </w:pPr>
            <w:r>
              <w:t xml:space="preserve">Animal sock puppets – </w:t>
            </w:r>
            <w:r w:rsidRPr="002E26C4">
              <w:rPr>
                <w:b/>
              </w:rPr>
              <w:t>Year 2 children to also use needle and thread to sew onto them e.g. buttons.</w:t>
            </w:r>
          </w:p>
        </w:tc>
        <w:tc>
          <w:tcPr>
            <w:tcW w:w="8730" w:type="dxa"/>
            <w:shd w:val="clear" w:color="auto" w:fill="DBDBDB" w:themeFill="accent3" w:themeFillTint="66"/>
          </w:tcPr>
          <w:p w:rsidR="001707A6" w:rsidRDefault="002E26C4" w:rsidP="001707A6">
            <w:pPr>
              <w:pStyle w:val="ListParagraph"/>
              <w:numPr>
                <w:ilvl w:val="0"/>
                <w:numId w:val="1"/>
              </w:numPr>
            </w:pPr>
            <w:r>
              <w:t xml:space="preserve">Features of a </w:t>
            </w:r>
            <w:r w:rsidR="0057015B">
              <w:t>sock puppet</w:t>
            </w:r>
            <w:r>
              <w:t>—how they work, size, materials, fastening</w:t>
            </w:r>
            <w:r w:rsidR="001707A6">
              <w:t>s, shape, joining, and decoration</w:t>
            </w:r>
            <w:r w:rsidR="0057015B">
              <w:t xml:space="preserve"> etc.</w:t>
            </w:r>
          </w:p>
          <w:p w:rsidR="001707A6" w:rsidRDefault="001707A6" w:rsidP="00381E70">
            <w:pPr>
              <w:pStyle w:val="ListParagraph"/>
              <w:numPr>
                <w:ilvl w:val="0"/>
                <w:numId w:val="1"/>
              </w:numPr>
            </w:pPr>
            <w:r>
              <w:t xml:space="preserve">Design based on a design criteria and generate ideas through talking, drawing and templates. </w:t>
            </w:r>
          </w:p>
          <w:p w:rsidR="001707A6" w:rsidRDefault="001707A6" w:rsidP="001707A6">
            <w:pPr>
              <w:pStyle w:val="ListParagraph"/>
              <w:numPr>
                <w:ilvl w:val="0"/>
                <w:numId w:val="1"/>
              </w:numPr>
            </w:pPr>
            <w:r>
              <w:t>Selecting and using suitable materials thinking about their properties.</w:t>
            </w:r>
          </w:p>
          <w:p w:rsidR="00E4003A" w:rsidRPr="001707A6" w:rsidRDefault="002E26C4" w:rsidP="001707A6">
            <w:pPr>
              <w:pStyle w:val="ListParagraph"/>
              <w:numPr>
                <w:ilvl w:val="0"/>
                <w:numId w:val="1"/>
              </w:numPr>
            </w:pPr>
            <w:r>
              <w:t>Join fabr</w:t>
            </w:r>
            <w:r w:rsidR="001707A6">
              <w:t xml:space="preserve">ic together—sewing and gluing </w:t>
            </w:r>
            <w:r w:rsidR="001707A6" w:rsidRPr="001707A6">
              <w:rPr>
                <w:b/>
              </w:rPr>
              <w:t>(c</w:t>
            </w:r>
            <w:r w:rsidRPr="001707A6">
              <w:rPr>
                <w:b/>
              </w:rPr>
              <w:t>reating stiches with a needle and thread</w:t>
            </w:r>
            <w:r w:rsidR="001707A6" w:rsidRPr="001707A6">
              <w:rPr>
                <w:b/>
              </w:rPr>
              <w:t xml:space="preserve"> year 2)</w:t>
            </w:r>
          </w:p>
          <w:p w:rsidR="001707A6" w:rsidRDefault="001707A6" w:rsidP="001707A6">
            <w:pPr>
              <w:pStyle w:val="ListParagraph"/>
              <w:numPr>
                <w:ilvl w:val="0"/>
                <w:numId w:val="1"/>
              </w:numPr>
            </w:pPr>
            <w:r>
              <w:t xml:space="preserve">Use and evaluate. </w:t>
            </w:r>
          </w:p>
        </w:tc>
      </w:tr>
      <w:tr w:rsidR="002E26C4" w:rsidTr="00F7209F">
        <w:tc>
          <w:tcPr>
            <w:tcW w:w="2677" w:type="dxa"/>
            <w:gridSpan w:val="2"/>
            <w:shd w:val="clear" w:color="auto" w:fill="DBDBDB" w:themeFill="accent3" w:themeFillTint="66"/>
          </w:tcPr>
          <w:p w:rsidR="00E4003A" w:rsidRDefault="008B6FFB" w:rsidP="001707A6">
            <w:pPr>
              <w:pStyle w:val="ListParagraph"/>
              <w:tabs>
                <w:tab w:val="left" w:pos="3267"/>
              </w:tabs>
              <w:ind w:left="0"/>
            </w:pPr>
            <w:r>
              <w:t>Summer Term</w:t>
            </w:r>
            <w:r w:rsidR="00E4003A">
              <w:tab/>
            </w:r>
          </w:p>
        </w:tc>
        <w:tc>
          <w:tcPr>
            <w:tcW w:w="3261" w:type="dxa"/>
            <w:gridSpan w:val="4"/>
            <w:shd w:val="clear" w:color="auto" w:fill="DBDBDB" w:themeFill="accent3" w:themeFillTint="66"/>
          </w:tcPr>
          <w:p w:rsidR="00F8305B" w:rsidRDefault="00F8305B" w:rsidP="00F8305B">
            <w:pPr>
              <w:pStyle w:val="ListParagraph"/>
              <w:ind w:left="0"/>
            </w:pPr>
            <w:r>
              <w:t>MECHANICAL SYSTEMS:</w:t>
            </w:r>
          </w:p>
          <w:p w:rsidR="00F8305B" w:rsidRDefault="00F8305B" w:rsidP="0057015B">
            <w:pPr>
              <w:pStyle w:val="ListParagraph"/>
              <w:ind w:left="0"/>
            </w:pPr>
          </w:p>
          <w:p w:rsidR="00E4003A" w:rsidRDefault="0057015B" w:rsidP="0057015B">
            <w:pPr>
              <w:pStyle w:val="ListParagraph"/>
              <w:ind w:left="0"/>
            </w:pPr>
            <w:r>
              <w:t>Build vehicles</w:t>
            </w:r>
          </w:p>
        </w:tc>
        <w:tc>
          <w:tcPr>
            <w:tcW w:w="8730" w:type="dxa"/>
            <w:shd w:val="clear" w:color="auto" w:fill="DBDBDB" w:themeFill="accent3" w:themeFillTint="66"/>
          </w:tcPr>
          <w:p w:rsidR="0057015B" w:rsidRDefault="0057015B" w:rsidP="0057015B">
            <w:pPr>
              <w:pStyle w:val="ListParagraph"/>
              <w:numPr>
                <w:ilvl w:val="0"/>
                <w:numId w:val="1"/>
              </w:numPr>
            </w:pPr>
            <w:r>
              <w:t>Research and Investigate different types of vehicles; different parts of a vehicle.</w:t>
            </w:r>
          </w:p>
          <w:p w:rsidR="0057015B" w:rsidRDefault="0057015B" w:rsidP="0057015B">
            <w:pPr>
              <w:pStyle w:val="ListParagraph"/>
              <w:numPr>
                <w:ilvl w:val="0"/>
                <w:numId w:val="1"/>
              </w:numPr>
            </w:pPr>
            <w:r>
              <w:t xml:space="preserve">Explore wheels and axles in toy cars. </w:t>
            </w:r>
          </w:p>
          <w:p w:rsidR="0057015B" w:rsidRDefault="0057015B" w:rsidP="0057015B">
            <w:pPr>
              <w:pStyle w:val="ListParagraph"/>
              <w:numPr>
                <w:ilvl w:val="0"/>
                <w:numId w:val="1"/>
              </w:numPr>
            </w:pPr>
            <w:r>
              <w:t>Understand criteria (user, purpose, function, appeal)</w:t>
            </w:r>
          </w:p>
          <w:p w:rsidR="0057015B" w:rsidRDefault="0057015B" w:rsidP="0057015B">
            <w:pPr>
              <w:pStyle w:val="ListParagraph"/>
              <w:numPr>
                <w:ilvl w:val="0"/>
                <w:numId w:val="1"/>
              </w:numPr>
            </w:pPr>
            <w:r>
              <w:t>Generate/innovate/ develop ideas; talking; drawing; labelling.</w:t>
            </w:r>
          </w:p>
          <w:p w:rsidR="0057015B" w:rsidRDefault="0057015B" w:rsidP="0057015B">
            <w:pPr>
              <w:pStyle w:val="ListParagraph"/>
              <w:numPr>
                <w:ilvl w:val="0"/>
                <w:numId w:val="1"/>
              </w:numPr>
            </w:pPr>
            <w:r>
              <w:t>Select tools/materials for making a toy vehicle with wheels and axles</w:t>
            </w:r>
          </w:p>
          <w:p w:rsidR="0057015B" w:rsidRDefault="0057015B" w:rsidP="0057015B">
            <w:pPr>
              <w:pStyle w:val="ListParagraph"/>
              <w:numPr>
                <w:ilvl w:val="0"/>
                <w:numId w:val="1"/>
              </w:numPr>
            </w:pPr>
            <w:r>
              <w:t>Explore different ways of joining and decorating</w:t>
            </w:r>
          </w:p>
          <w:p w:rsidR="00E4003A" w:rsidRDefault="0057015B" w:rsidP="0057015B">
            <w:pPr>
              <w:pStyle w:val="ListParagraph"/>
              <w:numPr>
                <w:ilvl w:val="0"/>
                <w:numId w:val="1"/>
              </w:numPr>
            </w:pPr>
            <w:r>
              <w:t>Use and Evaluate - Car racing in the playground exploring speed; film/photograph children doing this; evaluation against criteria and existing products</w:t>
            </w:r>
          </w:p>
        </w:tc>
      </w:tr>
      <w:tr w:rsidR="00D02618" w:rsidTr="00F7209F">
        <w:tc>
          <w:tcPr>
            <w:tcW w:w="14668" w:type="dxa"/>
            <w:gridSpan w:val="7"/>
            <w:shd w:val="clear" w:color="auto" w:fill="C9C9C9" w:themeFill="accent3" w:themeFillTint="99"/>
          </w:tcPr>
          <w:p w:rsidR="00D02618" w:rsidRDefault="00D02618" w:rsidP="00DE6508">
            <w:pPr>
              <w:pStyle w:val="ListParagraph"/>
              <w:tabs>
                <w:tab w:val="center" w:pos="5887"/>
                <w:tab w:val="left" w:pos="6801"/>
              </w:tabs>
              <w:ind w:left="0"/>
              <w:jc w:val="center"/>
              <w:rPr>
                <w:b/>
                <w:sz w:val="52"/>
              </w:rPr>
            </w:pPr>
            <w:r>
              <w:rPr>
                <w:b/>
                <w:sz w:val="72"/>
              </w:rPr>
              <w:t>LKS2</w:t>
            </w:r>
            <w:r w:rsidR="00826D06">
              <w:rPr>
                <w:b/>
                <w:sz w:val="72"/>
              </w:rPr>
              <w:t xml:space="preserve"> (Year 3 units)</w:t>
            </w:r>
          </w:p>
        </w:tc>
      </w:tr>
      <w:tr w:rsidR="00D02618" w:rsidTr="00F7209F">
        <w:tc>
          <w:tcPr>
            <w:tcW w:w="2650" w:type="dxa"/>
            <w:shd w:val="clear" w:color="auto" w:fill="C9C9C9" w:themeFill="accent3" w:themeFillTint="99"/>
          </w:tcPr>
          <w:p w:rsidR="00D02618" w:rsidRDefault="0021723F" w:rsidP="00D02618">
            <w:pPr>
              <w:pStyle w:val="ListParagraph"/>
              <w:ind w:left="0"/>
            </w:pPr>
            <w:r>
              <w:t>Autumn Term</w:t>
            </w:r>
          </w:p>
        </w:tc>
        <w:tc>
          <w:tcPr>
            <w:tcW w:w="3267" w:type="dxa"/>
            <w:gridSpan w:val="4"/>
            <w:shd w:val="clear" w:color="auto" w:fill="C9C9C9" w:themeFill="accent3" w:themeFillTint="99"/>
          </w:tcPr>
          <w:p w:rsidR="0021723F" w:rsidRDefault="0021723F" w:rsidP="00D02618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TEXTILES:</w:t>
            </w:r>
          </w:p>
          <w:p w:rsidR="0021723F" w:rsidRDefault="0021723F" w:rsidP="00D02618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D02618" w:rsidRPr="00D02618" w:rsidRDefault="00D02618" w:rsidP="00D02618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Key rings and decorations</w:t>
            </w:r>
          </w:p>
        </w:tc>
        <w:tc>
          <w:tcPr>
            <w:tcW w:w="8751" w:type="dxa"/>
            <w:gridSpan w:val="2"/>
            <w:shd w:val="clear" w:color="auto" w:fill="C9C9C9" w:themeFill="accent3" w:themeFillTint="99"/>
          </w:tcPr>
          <w:p w:rsidR="000539B4" w:rsidRDefault="000539B4" w:rsidP="000539B4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Research and investigate examples of key rings/decorations.</w:t>
            </w:r>
          </w:p>
          <w:p w:rsidR="000539B4" w:rsidRDefault="000539B4" w:rsidP="00BB7FE6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Features of a key ring/decoration—size, materials, shape, joining, stitching, decoration different fabrics - what are they made of? How are they fit for purpose?</w:t>
            </w:r>
            <w:r w:rsidR="00BB7FE6">
              <w:t xml:space="preserve"> </w:t>
            </w:r>
            <w:r>
              <w:t xml:space="preserve">Types </w:t>
            </w:r>
            <w:r w:rsidR="00BB7FE6">
              <w:t xml:space="preserve">of fabric, </w:t>
            </w:r>
            <w:r>
              <w:t xml:space="preserve">natural/synthetic </w:t>
            </w:r>
          </w:p>
          <w:p w:rsidR="000539B4" w:rsidRDefault="000539B4" w:rsidP="000539B4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Properties of fabric—thickness, softness, stretchiness </w:t>
            </w:r>
          </w:p>
          <w:p w:rsidR="000539B4" w:rsidRDefault="000539B4" w:rsidP="000539B4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How to make felt </w:t>
            </w:r>
          </w:p>
          <w:p w:rsidR="00152BE5" w:rsidRDefault="000539B4" w:rsidP="000539B4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Design Devising criteria (us</w:t>
            </w:r>
            <w:r w:rsidR="00152BE5">
              <w:t>er, purpose, function, appeal)</w:t>
            </w:r>
          </w:p>
          <w:p w:rsidR="00152BE5" w:rsidRDefault="00152BE5" w:rsidP="000539B4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lastRenderedPageBreak/>
              <w:t>Generate</w:t>
            </w:r>
            <w:r w:rsidR="000539B4">
              <w:t xml:space="preserve">/innovate/ develop ideas, annotated drawings </w:t>
            </w:r>
          </w:p>
          <w:p w:rsidR="00152BE5" w:rsidRDefault="00152BE5" w:rsidP="000539B4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Select tools/materials</w:t>
            </w:r>
          </w:p>
          <w:p w:rsidR="00152BE5" w:rsidRDefault="00152BE5" w:rsidP="00152BE5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M</w:t>
            </w:r>
            <w:r w:rsidR="000539B4">
              <w:t>aking paper templates/patterns, d</w:t>
            </w:r>
            <w:r>
              <w:t>rawing/cutting shapes.</w:t>
            </w:r>
          </w:p>
          <w:p w:rsidR="00152BE5" w:rsidRDefault="00152BE5" w:rsidP="00152BE5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Sewing skills – pinning, </w:t>
            </w:r>
            <w:r w:rsidR="000539B4">
              <w:t xml:space="preserve">threading a needle, tying a knot, running stitch, back stitch, joining, stuffing, gluing, sewing/gluing on a loop </w:t>
            </w:r>
          </w:p>
          <w:p w:rsidR="00D02618" w:rsidRPr="00D02618" w:rsidRDefault="000539B4" w:rsidP="00152BE5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Use and Evaluate </w:t>
            </w:r>
            <w:r w:rsidR="00152BE5">
              <w:t xml:space="preserve">- </w:t>
            </w:r>
            <w:r>
              <w:t>Photograph, written peer evaluation—against criteria and existing products</w:t>
            </w:r>
          </w:p>
        </w:tc>
      </w:tr>
      <w:tr w:rsidR="00D02618" w:rsidTr="00F7209F">
        <w:tc>
          <w:tcPr>
            <w:tcW w:w="2650" w:type="dxa"/>
            <w:shd w:val="clear" w:color="auto" w:fill="C9C9C9" w:themeFill="accent3" w:themeFillTint="99"/>
          </w:tcPr>
          <w:p w:rsidR="00D02618" w:rsidRDefault="0021723F" w:rsidP="00D02618">
            <w:pPr>
              <w:pStyle w:val="ListParagraph"/>
              <w:ind w:left="0"/>
            </w:pPr>
            <w:r>
              <w:lastRenderedPageBreak/>
              <w:t>Spring Term</w:t>
            </w:r>
          </w:p>
        </w:tc>
        <w:tc>
          <w:tcPr>
            <w:tcW w:w="3267" w:type="dxa"/>
            <w:gridSpan w:val="4"/>
            <w:shd w:val="clear" w:color="auto" w:fill="C9C9C9" w:themeFill="accent3" w:themeFillTint="99"/>
          </w:tcPr>
          <w:p w:rsidR="0021723F" w:rsidRDefault="0021723F" w:rsidP="00BE780D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 xml:space="preserve">MECHANICAL SYSTEMS: </w:t>
            </w:r>
          </w:p>
          <w:p w:rsidR="0021723F" w:rsidRDefault="0021723F" w:rsidP="00BE780D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D02618" w:rsidRPr="00BE780D" w:rsidRDefault="00EC74E9" w:rsidP="00BE780D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Pop up books</w:t>
            </w:r>
          </w:p>
        </w:tc>
        <w:tc>
          <w:tcPr>
            <w:tcW w:w="8751" w:type="dxa"/>
            <w:gridSpan w:val="2"/>
            <w:shd w:val="clear" w:color="auto" w:fill="C9C9C9" w:themeFill="accent3" w:themeFillTint="99"/>
          </w:tcPr>
          <w:p w:rsidR="00EC74E9" w:rsidRDefault="00EC74E9" w:rsidP="001C11AB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Research and Investigate Linkages; examples of what products which used these: clothes horse, lifts, tool box, engines.</w:t>
            </w:r>
          </w:p>
          <w:p w:rsidR="00EC74E9" w:rsidRDefault="00EC74E9" w:rsidP="001C11AB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Explore mechanical systems: Linkages: moving pivot, fixed pivot, types of motion</w:t>
            </w:r>
          </w:p>
          <w:p w:rsidR="00EC74E9" w:rsidRDefault="00EC74E9" w:rsidP="001C11AB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Linkages — uses and purpose in everyday examples. </w:t>
            </w:r>
          </w:p>
          <w:p w:rsidR="00EC74E9" w:rsidRDefault="00EC74E9" w:rsidP="00EC74E9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Explore materials to make linkages in moving books—strong, stiff and stable.</w:t>
            </w:r>
          </w:p>
          <w:p w:rsidR="00EC74E9" w:rsidRDefault="00EC74E9" w:rsidP="001C11AB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Design Devising criteria (user, purpose, function, appeal)</w:t>
            </w:r>
          </w:p>
          <w:p w:rsidR="00EC74E9" w:rsidRDefault="00EC74E9" w:rsidP="001C11AB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Generate/innovate/develop ideas; create annotated drawings and prototypes. </w:t>
            </w:r>
          </w:p>
          <w:p w:rsidR="00EC74E9" w:rsidRDefault="00EC74E9" w:rsidP="001C11AB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Select tools/materials for making pop-up book with linkages</w:t>
            </w:r>
          </w:p>
          <w:p w:rsidR="00EC74E9" w:rsidRDefault="00EC74E9" w:rsidP="001C11AB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Cutting, different ways of joining, decorating, finishing </w:t>
            </w:r>
          </w:p>
          <w:p w:rsidR="001C11AB" w:rsidRPr="00BE780D" w:rsidRDefault="00EC74E9" w:rsidP="00EC74E9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Evaluate by photographing their books, written evaluation against criteria and existing products.</w:t>
            </w:r>
          </w:p>
        </w:tc>
      </w:tr>
      <w:tr w:rsidR="00D02618" w:rsidTr="00F7209F">
        <w:tc>
          <w:tcPr>
            <w:tcW w:w="2650" w:type="dxa"/>
            <w:shd w:val="clear" w:color="auto" w:fill="C9C9C9" w:themeFill="accent3" w:themeFillTint="99"/>
          </w:tcPr>
          <w:p w:rsidR="00D02618" w:rsidRDefault="0021723F" w:rsidP="00D02618">
            <w:pPr>
              <w:pStyle w:val="ListParagraph"/>
              <w:tabs>
                <w:tab w:val="left" w:pos="3267"/>
              </w:tabs>
              <w:ind w:left="0"/>
            </w:pPr>
            <w:r>
              <w:t>Summer Term</w:t>
            </w:r>
            <w:r w:rsidR="00D02618">
              <w:tab/>
            </w:r>
          </w:p>
        </w:tc>
        <w:tc>
          <w:tcPr>
            <w:tcW w:w="3243" w:type="dxa"/>
            <w:gridSpan w:val="2"/>
            <w:shd w:val="clear" w:color="auto" w:fill="C9C9C9" w:themeFill="accent3" w:themeFillTint="99"/>
          </w:tcPr>
          <w:p w:rsidR="0021723F" w:rsidRDefault="0021723F" w:rsidP="006549E5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 xml:space="preserve">COOKING AND NUTRITION: </w:t>
            </w:r>
          </w:p>
          <w:p w:rsidR="0021723F" w:rsidRDefault="0021723F" w:rsidP="006549E5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826D06" w:rsidRDefault="006549E5" w:rsidP="006549E5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P</w:t>
            </w:r>
            <w:r w:rsidR="00826D06">
              <w:t>asta</w:t>
            </w:r>
          </w:p>
          <w:p w:rsidR="006549E5" w:rsidRPr="006549E5" w:rsidRDefault="00826D06" w:rsidP="00826D06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Bread and butter</w:t>
            </w:r>
          </w:p>
        </w:tc>
        <w:tc>
          <w:tcPr>
            <w:tcW w:w="8775" w:type="dxa"/>
            <w:gridSpan w:val="4"/>
            <w:shd w:val="clear" w:color="auto" w:fill="C9C9C9" w:themeFill="accent3" w:themeFillTint="99"/>
          </w:tcPr>
          <w:p w:rsidR="006549E5" w:rsidRDefault="006549E5" w:rsidP="006549E5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Nutrition and principles of a healthy and varied diet.</w:t>
            </w:r>
          </w:p>
          <w:p w:rsidR="006549E5" w:rsidRDefault="006549E5" w:rsidP="006549E5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 the concepts from the unit (traditional/other cultures, history of the food, </w:t>
            </w:r>
            <w:proofErr w:type="gramStart"/>
            <w:r>
              <w:t>cost</w:t>
            </w:r>
            <w:proofErr w:type="gramEnd"/>
            <w:r>
              <w:t xml:space="preserve"> of food, processed or homemade). </w:t>
            </w:r>
          </w:p>
          <w:p w:rsidR="006549E5" w:rsidRDefault="006549E5" w:rsidP="006549E5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Discussing where food comes from</w:t>
            </w:r>
            <w:r w:rsidR="008B5466">
              <w:t xml:space="preserve"> – seasonality, how grown, harvested, processed etc</w:t>
            </w:r>
            <w:r>
              <w:t xml:space="preserve">. </w:t>
            </w:r>
          </w:p>
          <w:p w:rsidR="006549E5" w:rsidRDefault="00E60EBB" w:rsidP="006549E5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Exploring the different s</w:t>
            </w:r>
            <w:r w:rsidR="006549E5">
              <w:t>kills needed – e.g. preparing, chopping, measuring, rubbing fat into flour</w:t>
            </w:r>
            <w:r>
              <w:t>, weighing ingredients, pealing vegetables</w:t>
            </w:r>
            <w:r w:rsidR="006549E5">
              <w:t xml:space="preserve"> etc. </w:t>
            </w:r>
          </w:p>
          <w:p w:rsidR="006549E5" w:rsidRDefault="006549E5" w:rsidP="006549E5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Following a recipe / making</w:t>
            </w:r>
          </w:p>
          <w:p w:rsidR="00D02618" w:rsidRPr="006549E5" w:rsidRDefault="006549E5" w:rsidP="006549E5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Taste and evaluate</w:t>
            </w:r>
            <w:r w:rsidR="00E60EBB">
              <w:t xml:space="preserve"> – written responses.</w:t>
            </w:r>
          </w:p>
        </w:tc>
      </w:tr>
      <w:tr w:rsidR="00E60EBB" w:rsidTr="00F7209F">
        <w:tc>
          <w:tcPr>
            <w:tcW w:w="14668" w:type="dxa"/>
            <w:gridSpan w:val="7"/>
            <w:shd w:val="clear" w:color="auto" w:fill="7B7B7B" w:themeFill="accent3" w:themeFillShade="BF"/>
          </w:tcPr>
          <w:p w:rsidR="00E60EBB" w:rsidRPr="0057015B" w:rsidRDefault="00E60EBB" w:rsidP="00D02618">
            <w:pPr>
              <w:pStyle w:val="ListParagraph"/>
              <w:tabs>
                <w:tab w:val="center" w:pos="5887"/>
                <w:tab w:val="left" w:pos="6801"/>
              </w:tabs>
              <w:ind w:left="0"/>
              <w:jc w:val="center"/>
              <w:rPr>
                <w:b/>
                <w:sz w:val="52"/>
              </w:rPr>
            </w:pPr>
            <w:r>
              <w:rPr>
                <w:b/>
                <w:sz w:val="72"/>
              </w:rPr>
              <w:t>UKS2</w:t>
            </w:r>
            <w:r w:rsidR="00826D06">
              <w:rPr>
                <w:b/>
                <w:sz w:val="72"/>
              </w:rPr>
              <w:t xml:space="preserve"> (Year 5 units)</w:t>
            </w:r>
          </w:p>
        </w:tc>
      </w:tr>
      <w:tr w:rsidR="00E60EBB" w:rsidTr="00F7209F">
        <w:tc>
          <w:tcPr>
            <w:tcW w:w="2650" w:type="dxa"/>
            <w:shd w:val="clear" w:color="auto" w:fill="7B7B7B" w:themeFill="accent3" w:themeFillShade="BF"/>
          </w:tcPr>
          <w:p w:rsidR="00E60EBB" w:rsidRDefault="0021723F" w:rsidP="00E60EBB">
            <w:pPr>
              <w:pStyle w:val="ListParagraph"/>
              <w:ind w:left="0"/>
            </w:pPr>
            <w:r>
              <w:t>Autumn Term</w:t>
            </w:r>
          </w:p>
        </w:tc>
        <w:tc>
          <w:tcPr>
            <w:tcW w:w="3255" w:type="dxa"/>
            <w:gridSpan w:val="3"/>
            <w:shd w:val="clear" w:color="auto" w:fill="7B7B7B" w:themeFill="accent3" w:themeFillShade="BF"/>
          </w:tcPr>
          <w:p w:rsidR="0021723F" w:rsidRDefault="0021723F" w:rsidP="00E60EBB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 xml:space="preserve">MECHANICAL SYSTEMS: </w:t>
            </w:r>
          </w:p>
          <w:p w:rsidR="0021723F" w:rsidRDefault="0021723F" w:rsidP="00E60EBB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E60EBB" w:rsidRPr="00E60EBB" w:rsidRDefault="005E4F96" w:rsidP="00E60EBB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 xml:space="preserve">Cam toys </w:t>
            </w:r>
          </w:p>
        </w:tc>
        <w:tc>
          <w:tcPr>
            <w:tcW w:w="8763" w:type="dxa"/>
            <w:gridSpan w:val="3"/>
            <w:shd w:val="clear" w:color="auto" w:fill="7B7B7B" w:themeFill="accent3" w:themeFillShade="BF"/>
          </w:tcPr>
          <w:p w:rsidR="003D2CD5" w:rsidRDefault="003D2CD5" w:rsidP="00CC4099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Research and Investigate cams mechanisms; examples of what products use cams and followers: mechanical toys, sewing machines, engines, clocks</w:t>
            </w:r>
          </w:p>
          <w:p w:rsidR="003D2CD5" w:rsidRDefault="003D2CD5" w:rsidP="00CC4099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Explore mechanical systems: cams, followers, sliders, camshaft, rotary motion, linear motion, cam profiles. </w:t>
            </w:r>
          </w:p>
          <w:p w:rsidR="003D2CD5" w:rsidRDefault="003D2CD5" w:rsidP="00CC4099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Explore the structures and materials to make products with cams and followers — 3d shapes, strong, stiff and stable.</w:t>
            </w:r>
          </w:p>
          <w:p w:rsidR="003D2CD5" w:rsidRDefault="003D2CD5" w:rsidP="00CC4099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Explore the history of cams and mechanisms—Ismail al-</w:t>
            </w:r>
            <w:proofErr w:type="spellStart"/>
            <w:r>
              <w:t>Jazari</w:t>
            </w:r>
            <w:proofErr w:type="spellEnd"/>
            <w:r>
              <w:t>; structure of a cams toy</w:t>
            </w:r>
          </w:p>
          <w:p w:rsidR="003D2CD5" w:rsidRDefault="003D2CD5" w:rsidP="00CC4099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Design Devising criteria (user, purpose, function, appeal)</w:t>
            </w:r>
          </w:p>
          <w:p w:rsidR="003D2CD5" w:rsidRDefault="003D2CD5" w:rsidP="00CC4099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lastRenderedPageBreak/>
              <w:t xml:space="preserve">Generate/innovate/develop ideas; create annotated drawings and cross-sectional diagrams </w:t>
            </w:r>
          </w:p>
          <w:p w:rsidR="003D2CD5" w:rsidRDefault="003D2CD5" w:rsidP="00CC4099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Select tools/materials for making a cam toy, cutting, select different ways of joining, decorating and finishing </w:t>
            </w:r>
          </w:p>
          <w:p w:rsidR="00E60EBB" w:rsidRPr="00E60EBB" w:rsidRDefault="003D2CD5" w:rsidP="003D2CD5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Use and Evaluate product - Videoed peer evaluation—against criteria and existing products</w:t>
            </w:r>
          </w:p>
        </w:tc>
      </w:tr>
      <w:tr w:rsidR="00E60EBB" w:rsidTr="00F7209F">
        <w:tc>
          <w:tcPr>
            <w:tcW w:w="2650" w:type="dxa"/>
            <w:shd w:val="clear" w:color="auto" w:fill="7B7B7B" w:themeFill="accent3" w:themeFillShade="BF"/>
          </w:tcPr>
          <w:p w:rsidR="00E60EBB" w:rsidRDefault="0021723F" w:rsidP="00E60EBB">
            <w:pPr>
              <w:pStyle w:val="ListParagraph"/>
              <w:ind w:left="0"/>
            </w:pPr>
            <w:r>
              <w:lastRenderedPageBreak/>
              <w:t>Spring Term</w:t>
            </w:r>
          </w:p>
        </w:tc>
        <w:tc>
          <w:tcPr>
            <w:tcW w:w="3255" w:type="dxa"/>
            <w:gridSpan w:val="3"/>
            <w:shd w:val="clear" w:color="auto" w:fill="7B7B7B" w:themeFill="accent3" w:themeFillShade="BF"/>
          </w:tcPr>
          <w:p w:rsidR="0021723F" w:rsidRDefault="0021723F" w:rsidP="00D121C9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 xml:space="preserve">COOKING AND NUTRITION: </w:t>
            </w:r>
          </w:p>
          <w:p w:rsidR="0021723F" w:rsidRDefault="0021723F" w:rsidP="00D121C9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826D06" w:rsidRDefault="00826D06" w:rsidP="00D121C9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Pitta bread</w:t>
            </w:r>
          </w:p>
          <w:p w:rsidR="00E60EBB" w:rsidRPr="00E60EBB" w:rsidRDefault="00D121C9" w:rsidP="00D121C9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Honey cake.</w:t>
            </w:r>
          </w:p>
        </w:tc>
        <w:tc>
          <w:tcPr>
            <w:tcW w:w="8763" w:type="dxa"/>
            <w:gridSpan w:val="3"/>
            <w:shd w:val="clear" w:color="auto" w:fill="7B7B7B" w:themeFill="accent3" w:themeFillShade="BF"/>
          </w:tcPr>
          <w:p w:rsidR="00D121C9" w:rsidRDefault="00D121C9" w:rsidP="00D121C9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Nutrition and principles of a healthy and varied diet.</w:t>
            </w:r>
          </w:p>
          <w:p w:rsidR="00D121C9" w:rsidRDefault="00D121C9" w:rsidP="00D121C9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 the concepts from the unit (traditional/other cultures, history of the food, </w:t>
            </w:r>
            <w:proofErr w:type="gramStart"/>
            <w:r>
              <w:t>cost</w:t>
            </w:r>
            <w:proofErr w:type="gramEnd"/>
            <w:r>
              <w:t xml:space="preserve"> of food, processed or homemade). </w:t>
            </w:r>
          </w:p>
          <w:p w:rsidR="00D121C9" w:rsidRDefault="00D121C9" w:rsidP="00D121C9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Discussing where food comes </w:t>
            </w:r>
            <w:r w:rsidR="008B5466">
              <w:t>from – seasonality, how grown, harvested, processed etc.</w:t>
            </w:r>
          </w:p>
          <w:p w:rsidR="00D121C9" w:rsidRDefault="00D121C9" w:rsidP="00D121C9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 xml:space="preserve">Exploring the different skills needed – e.g. preparing, chopping, measuring, rubbing fat into flour, weighing ingredients, pealing vegetables etc. </w:t>
            </w:r>
          </w:p>
          <w:p w:rsidR="008B5466" w:rsidRDefault="00D121C9" w:rsidP="008B5466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Following a recipe / making</w:t>
            </w:r>
          </w:p>
          <w:p w:rsidR="00E60EBB" w:rsidRPr="00E60EBB" w:rsidRDefault="00D121C9" w:rsidP="008B5466">
            <w:pPr>
              <w:pStyle w:val="ListParagraph"/>
              <w:numPr>
                <w:ilvl w:val="0"/>
                <w:numId w:val="1"/>
              </w:numPr>
              <w:ind w:left="0" w:firstLine="0"/>
            </w:pPr>
            <w:r>
              <w:t>Taste and evaluate – written responses.</w:t>
            </w:r>
          </w:p>
        </w:tc>
      </w:tr>
      <w:tr w:rsidR="00E60EBB" w:rsidTr="00F7209F">
        <w:tc>
          <w:tcPr>
            <w:tcW w:w="2650" w:type="dxa"/>
            <w:shd w:val="clear" w:color="auto" w:fill="7B7B7B" w:themeFill="accent3" w:themeFillShade="BF"/>
          </w:tcPr>
          <w:p w:rsidR="00E60EBB" w:rsidRDefault="0021723F" w:rsidP="00E60EBB">
            <w:pPr>
              <w:pStyle w:val="ListParagraph"/>
              <w:tabs>
                <w:tab w:val="left" w:pos="3267"/>
              </w:tabs>
              <w:ind w:left="0"/>
            </w:pPr>
            <w:r>
              <w:t>Summer Term</w:t>
            </w:r>
          </w:p>
        </w:tc>
        <w:tc>
          <w:tcPr>
            <w:tcW w:w="3255" w:type="dxa"/>
            <w:gridSpan w:val="3"/>
            <w:shd w:val="clear" w:color="auto" w:fill="7B7B7B" w:themeFill="accent3" w:themeFillShade="BF"/>
          </w:tcPr>
          <w:p w:rsidR="0021723F" w:rsidRDefault="0021723F" w:rsidP="00E60EBB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TEXTILES:</w:t>
            </w:r>
          </w:p>
          <w:p w:rsidR="0021723F" w:rsidRDefault="0021723F" w:rsidP="00E60EBB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</w:p>
          <w:p w:rsidR="00E60EBB" w:rsidRPr="00E60EBB" w:rsidRDefault="00A5371D" w:rsidP="00E60EBB">
            <w:pPr>
              <w:pStyle w:val="ListParagraph"/>
              <w:tabs>
                <w:tab w:val="center" w:pos="5887"/>
                <w:tab w:val="left" w:pos="6801"/>
              </w:tabs>
              <w:ind w:left="0"/>
            </w:pPr>
            <w:r>
              <w:t>Bags</w:t>
            </w:r>
          </w:p>
        </w:tc>
        <w:tc>
          <w:tcPr>
            <w:tcW w:w="8763" w:type="dxa"/>
            <w:gridSpan w:val="3"/>
            <w:shd w:val="clear" w:color="auto" w:fill="7B7B7B" w:themeFill="accent3" w:themeFillShade="BF"/>
          </w:tcPr>
          <w:p w:rsidR="00A5371D" w:rsidRDefault="00A5371D" w:rsidP="00A5371D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Research and Investigate bags, their use and their features, e.g. size, materials, fastenings, shape, joining, decoration, handles.</w:t>
            </w:r>
          </w:p>
          <w:p w:rsidR="00A5371D" w:rsidRDefault="00A5371D" w:rsidP="00A5371D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Explore fabrics - natural/ synthetic, how made – weaving.</w:t>
            </w:r>
          </w:p>
          <w:p w:rsidR="00A5371D" w:rsidRDefault="00A5371D" w:rsidP="00A5371D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Properties and suitability of fabric </w:t>
            </w:r>
          </w:p>
          <w:p w:rsidR="00A5371D" w:rsidRDefault="00A5371D" w:rsidP="00A5371D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Methods of decoration: appliqué, embroidery; bag design, materials etc.</w:t>
            </w:r>
          </w:p>
          <w:p w:rsidR="00A5371D" w:rsidRDefault="00A5371D" w:rsidP="00A5371D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Design Devising criteria (user, purpose, function, appeal)</w:t>
            </w:r>
          </w:p>
          <w:p w:rsidR="00A5371D" w:rsidRDefault="00A5371D" w:rsidP="00A5371D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Generate/innovate/develop ideas, annotated drawings </w:t>
            </w:r>
          </w:p>
          <w:p w:rsidR="00A5371D" w:rsidRDefault="00A5371D" w:rsidP="00A5371D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Select tools/materials, drawing/cutting shapes.</w:t>
            </w:r>
          </w:p>
          <w:p w:rsidR="00A5371D" w:rsidRDefault="00A5371D" w:rsidP="00A5371D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 xml:space="preserve">Sewing skills - pinning, threading a needle, tying a knot, backstitch, overcast stitch (whipstitch), joining, embroidery, appliqué, plaiting </w:t>
            </w:r>
          </w:p>
          <w:p w:rsidR="00E60EBB" w:rsidRPr="00E60EBB" w:rsidRDefault="00A5371D" w:rsidP="00A5371D">
            <w:pPr>
              <w:pStyle w:val="ListParagraph"/>
              <w:numPr>
                <w:ilvl w:val="0"/>
                <w:numId w:val="1"/>
              </w:numPr>
              <w:tabs>
                <w:tab w:val="center" w:pos="5887"/>
                <w:tab w:val="left" w:pos="6801"/>
              </w:tabs>
            </w:pPr>
            <w:r>
              <w:t>Use and Evaluate - Written evaluation, photograph, film peer evaluation—against criteria and existing products</w:t>
            </w:r>
          </w:p>
        </w:tc>
      </w:tr>
    </w:tbl>
    <w:p w:rsidR="00EC74E9" w:rsidRDefault="00EC74E9"/>
    <w:sectPr w:rsidR="00EC74E9" w:rsidSect="009B45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D3E28"/>
    <w:multiLevelType w:val="hybridMultilevel"/>
    <w:tmpl w:val="2B326CE2"/>
    <w:lvl w:ilvl="0" w:tplc="CE5093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06"/>
    <w:rsid w:val="000539B4"/>
    <w:rsid w:val="00075D65"/>
    <w:rsid w:val="000B207E"/>
    <w:rsid w:val="00152BE5"/>
    <w:rsid w:val="001707A6"/>
    <w:rsid w:val="0017092C"/>
    <w:rsid w:val="001722EF"/>
    <w:rsid w:val="001C11AB"/>
    <w:rsid w:val="0021723F"/>
    <w:rsid w:val="0025358E"/>
    <w:rsid w:val="002965FE"/>
    <w:rsid w:val="002E26C4"/>
    <w:rsid w:val="00325EB6"/>
    <w:rsid w:val="003A5D70"/>
    <w:rsid w:val="003D2CD5"/>
    <w:rsid w:val="003F0CCA"/>
    <w:rsid w:val="004755F2"/>
    <w:rsid w:val="004B2F5B"/>
    <w:rsid w:val="004F65F2"/>
    <w:rsid w:val="0057015B"/>
    <w:rsid w:val="005A6EDB"/>
    <w:rsid w:val="005B4C9B"/>
    <w:rsid w:val="005E4F96"/>
    <w:rsid w:val="006549E5"/>
    <w:rsid w:val="00681837"/>
    <w:rsid w:val="00714946"/>
    <w:rsid w:val="00826D06"/>
    <w:rsid w:val="008B5466"/>
    <w:rsid w:val="008B6FFB"/>
    <w:rsid w:val="008C53B1"/>
    <w:rsid w:val="00985190"/>
    <w:rsid w:val="009B4506"/>
    <w:rsid w:val="009E7DA1"/>
    <w:rsid w:val="00A023A9"/>
    <w:rsid w:val="00A1795F"/>
    <w:rsid w:val="00A5371D"/>
    <w:rsid w:val="00BB7FE6"/>
    <w:rsid w:val="00BE780D"/>
    <w:rsid w:val="00CC4099"/>
    <w:rsid w:val="00D02618"/>
    <w:rsid w:val="00D121C9"/>
    <w:rsid w:val="00D35100"/>
    <w:rsid w:val="00DE6508"/>
    <w:rsid w:val="00E4003A"/>
    <w:rsid w:val="00E5377C"/>
    <w:rsid w:val="00E60EBB"/>
    <w:rsid w:val="00EC74E9"/>
    <w:rsid w:val="00F7209F"/>
    <w:rsid w:val="00F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33BBAD-AB12-4BF5-9FC5-6ABF6016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5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506"/>
    <w:pPr>
      <w:ind w:left="720"/>
      <w:contextualSpacing/>
    </w:pPr>
  </w:style>
  <w:style w:type="table" w:styleId="TableGrid">
    <w:name w:val="Table Grid"/>
    <w:basedOn w:val="TableNormal"/>
    <w:uiPriority w:val="39"/>
    <w:rsid w:val="009B4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Masters</dc:creator>
  <cp:keywords/>
  <dc:description/>
  <cp:lastModifiedBy>Jessica Masters</cp:lastModifiedBy>
  <cp:revision>2</cp:revision>
  <dcterms:created xsi:type="dcterms:W3CDTF">2024-07-17T15:08:00Z</dcterms:created>
  <dcterms:modified xsi:type="dcterms:W3CDTF">2024-07-17T15:08:00Z</dcterms:modified>
</cp:coreProperties>
</file>