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44027" w14:textId="7580A683" w:rsidR="00AB405D" w:rsidRPr="007C6B9D" w:rsidRDefault="00137796" w:rsidP="007C6B9D">
      <w:pPr>
        <w:jc w:val="center"/>
        <w:rPr>
          <w:rFonts w:ascii="Letter-join Print Plus 4" w:hAnsi="Letter-join Print Plus 4"/>
          <w:b/>
          <w:bCs/>
          <w:sz w:val="52"/>
          <w:szCs w:val="52"/>
          <w:u w:val="single"/>
        </w:rPr>
      </w:pPr>
      <w:r w:rsidRPr="007C6B9D">
        <w:rPr>
          <w:rFonts w:ascii="Letter-join Print Plus 4" w:hAnsi="Letter-join Print Plus 4"/>
          <w:b/>
          <w:bCs/>
          <w:sz w:val="52"/>
          <w:szCs w:val="52"/>
          <w:u w:val="single"/>
        </w:rPr>
        <w:t xml:space="preserve">Reception – </w:t>
      </w:r>
      <w:r w:rsidR="005A6C20" w:rsidRPr="007C6B9D">
        <w:rPr>
          <w:rFonts w:ascii="Letter-join Print Plus 4" w:hAnsi="Letter-join Print Plus 4"/>
          <w:b/>
          <w:bCs/>
          <w:sz w:val="52"/>
          <w:szCs w:val="52"/>
          <w:u w:val="single"/>
        </w:rPr>
        <w:t xml:space="preserve"> </w:t>
      </w:r>
      <w:r w:rsidRPr="007C6B9D">
        <w:rPr>
          <w:rFonts w:ascii="Letter-join Print Plus 4" w:hAnsi="Letter-join Print Plus 4"/>
          <w:b/>
          <w:bCs/>
          <w:sz w:val="52"/>
          <w:szCs w:val="52"/>
          <w:u w:val="single"/>
        </w:rPr>
        <w:t>Art Progression</w:t>
      </w:r>
    </w:p>
    <w:p w14:paraId="73F75522" w14:textId="06B01BCD" w:rsidR="00AB405D" w:rsidRDefault="00AB405D">
      <w:bookmarkStart w:id="0" w:name="_GoBack"/>
    </w:p>
    <w:bookmarkEnd w:id="0"/>
    <w:p w14:paraId="2D27352E" w14:textId="77777777" w:rsidR="005776DA" w:rsidRDefault="005776DA"/>
    <w:tbl>
      <w:tblPr>
        <w:tblStyle w:val="TableGrid"/>
        <w:tblW w:w="13577" w:type="dxa"/>
        <w:tblLook w:val="04A0" w:firstRow="1" w:lastRow="0" w:firstColumn="1" w:lastColumn="0" w:noHBand="0" w:noVBand="1"/>
      </w:tblPr>
      <w:tblGrid>
        <w:gridCol w:w="2314"/>
        <w:gridCol w:w="2327"/>
        <w:gridCol w:w="2071"/>
        <w:gridCol w:w="2369"/>
        <w:gridCol w:w="2251"/>
        <w:gridCol w:w="2245"/>
      </w:tblGrid>
      <w:tr w:rsidR="00AB405D" w14:paraId="7EE1F0E7" w14:textId="77777777" w:rsidTr="00AB405D">
        <w:trPr>
          <w:trHeight w:val="525"/>
        </w:trPr>
        <w:tc>
          <w:tcPr>
            <w:tcW w:w="2314" w:type="dxa"/>
            <w:shd w:val="clear" w:color="auto" w:fill="FFFFFF" w:themeFill="background1"/>
          </w:tcPr>
          <w:p w14:paraId="0086AD50" w14:textId="5AFD0348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Autumn A</w:t>
            </w:r>
          </w:p>
        </w:tc>
        <w:tc>
          <w:tcPr>
            <w:tcW w:w="2327" w:type="dxa"/>
            <w:shd w:val="clear" w:color="auto" w:fill="FFFFFF" w:themeFill="background1"/>
          </w:tcPr>
          <w:p w14:paraId="49B37ED3" w14:textId="0ED63901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Autumn B</w:t>
            </w:r>
          </w:p>
        </w:tc>
        <w:tc>
          <w:tcPr>
            <w:tcW w:w="2071" w:type="dxa"/>
            <w:shd w:val="clear" w:color="auto" w:fill="FFFFFF" w:themeFill="background1"/>
          </w:tcPr>
          <w:p w14:paraId="0615374E" w14:textId="63D01151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Spring A</w:t>
            </w:r>
          </w:p>
        </w:tc>
        <w:tc>
          <w:tcPr>
            <w:tcW w:w="2369" w:type="dxa"/>
            <w:shd w:val="clear" w:color="auto" w:fill="FFFFFF" w:themeFill="background1"/>
          </w:tcPr>
          <w:p w14:paraId="76F75152" w14:textId="4E1F78EA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Spring B</w:t>
            </w:r>
          </w:p>
        </w:tc>
        <w:tc>
          <w:tcPr>
            <w:tcW w:w="2251" w:type="dxa"/>
            <w:shd w:val="clear" w:color="auto" w:fill="FFFFFF" w:themeFill="background1"/>
          </w:tcPr>
          <w:p w14:paraId="08F7BA84" w14:textId="40455FD4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Summer A</w:t>
            </w:r>
          </w:p>
        </w:tc>
        <w:tc>
          <w:tcPr>
            <w:tcW w:w="2245" w:type="dxa"/>
            <w:shd w:val="clear" w:color="auto" w:fill="FFFFFF" w:themeFill="background1"/>
          </w:tcPr>
          <w:p w14:paraId="22BB1A05" w14:textId="518B6968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Summer B</w:t>
            </w:r>
          </w:p>
        </w:tc>
      </w:tr>
      <w:tr w:rsidR="00AB405D" w14:paraId="46DC1AD3" w14:textId="77777777" w:rsidTr="00AB405D">
        <w:trPr>
          <w:trHeight w:val="525"/>
        </w:trPr>
        <w:tc>
          <w:tcPr>
            <w:tcW w:w="2314" w:type="dxa"/>
            <w:shd w:val="clear" w:color="auto" w:fill="FFFFFF" w:themeFill="background1"/>
          </w:tcPr>
          <w:p w14:paraId="321ACFA1" w14:textId="7A9E433A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Colour</w:t>
            </w:r>
          </w:p>
          <w:p w14:paraId="032E331C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78DEB30F" w14:textId="77777777" w:rsidR="00AB405D" w:rsidRPr="007C6B9D" w:rsidRDefault="00AB405D" w:rsidP="005776DA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Exploring colour. </w:t>
            </w:r>
          </w:p>
          <w:p w14:paraId="0DA16DBC" w14:textId="77777777" w:rsidR="00AB405D" w:rsidRPr="007C6B9D" w:rsidRDefault="00AB405D" w:rsidP="005776DA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Painting with primary colours. Mixing secondary colours. </w:t>
            </w:r>
          </w:p>
          <w:p w14:paraId="16792981" w14:textId="12882FE0" w:rsidR="00AB405D" w:rsidRPr="007C6B9D" w:rsidRDefault="00AB405D" w:rsidP="005776DA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A study of Miro.</w:t>
            </w:r>
          </w:p>
          <w:p w14:paraId="4139E865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294AD466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36C328EB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78058D5E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80D52BA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22B5B8D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FFFFFF" w:themeFill="background1"/>
          </w:tcPr>
          <w:p w14:paraId="411E4376" w14:textId="5250FB54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Colours of the Seasons</w:t>
            </w:r>
          </w:p>
          <w:p w14:paraId="71B49F6A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28C4C188" w14:textId="77777777" w:rsidR="005776DA" w:rsidRPr="007C6B9D" w:rsidRDefault="00AB405D" w:rsidP="005776DA">
            <w:pPr>
              <w:pStyle w:val="ListParagraph"/>
              <w:numPr>
                <w:ilvl w:val="0"/>
                <w:numId w:val="3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Colour and the seasons. </w:t>
            </w:r>
          </w:p>
          <w:p w14:paraId="23825882" w14:textId="77777777" w:rsidR="005776DA" w:rsidRPr="007C6B9D" w:rsidRDefault="00AB405D" w:rsidP="005776DA">
            <w:pPr>
              <w:pStyle w:val="ListParagraph"/>
              <w:numPr>
                <w:ilvl w:val="0"/>
                <w:numId w:val="3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Exploring which colours show us different seasons.</w:t>
            </w:r>
          </w:p>
          <w:p w14:paraId="5463E99E" w14:textId="5A8A37B6" w:rsidR="00AB405D" w:rsidRPr="007C6B9D" w:rsidRDefault="00AB405D" w:rsidP="005776DA">
            <w:pPr>
              <w:pStyle w:val="ListParagraph"/>
              <w:numPr>
                <w:ilvl w:val="0"/>
                <w:numId w:val="3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A study of Pissarro’s season paintings.</w:t>
            </w:r>
          </w:p>
          <w:p w14:paraId="1806317D" w14:textId="04FDE540" w:rsidR="00AB405D" w:rsidRPr="007C6B9D" w:rsidRDefault="00AB405D" w:rsidP="00977474">
            <w:pPr>
              <w:pStyle w:val="NoSpacing"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071" w:type="dxa"/>
            <w:shd w:val="clear" w:color="auto" w:fill="FFFFFF" w:themeFill="background1"/>
          </w:tcPr>
          <w:p w14:paraId="17D26A55" w14:textId="3EA0918E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Line</w:t>
            </w:r>
          </w:p>
          <w:p w14:paraId="5CC87AB8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774B940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Exploring line. </w:t>
            </w:r>
          </w:p>
          <w:p w14:paraId="4D589830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Taking a line for a walk. Creating drip paintings like Jackson Pollock. </w:t>
            </w:r>
          </w:p>
          <w:p w14:paraId="40A53FC8" w14:textId="23F37191" w:rsidR="00AB405D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Creating pictures like Hundertwasser using spirals and curved lines.</w:t>
            </w:r>
          </w:p>
          <w:p w14:paraId="1E8CBE6A" w14:textId="1B507E80" w:rsidR="00AB405D" w:rsidRPr="007C6B9D" w:rsidRDefault="00AB405D" w:rsidP="00977474">
            <w:pPr>
              <w:pStyle w:val="NoSpacing"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369" w:type="dxa"/>
            <w:shd w:val="clear" w:color="auto" w:fill="FFFFFF" w:themeFill="background1"/>
          </w:tcPr>
          <w:p w14:paraId="6A82F03A" w14:textId="6701F4D8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What I can See Around Me</w:t>
            </w:r>
          </w:p>
          <w:p w14:paraId="04D89C24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CB7C2EC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Exploring what we can see in the</w:t>
            </w:r>
          </w:p>
          <w:p w14:paraId="0286E8CF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world around us. </w:t>
            </w:r>
          </w:p>
          <w:p w14:paraId="26F3EE58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Studying how Van Gogh used different marks to draw still life. </w:t>
            </w:r>
          </w:p>
          <w:p w14:paraId="0DF2D445" w14:textId="77777777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Looking at Lowry and drawing our own houses and “matchstick” people. </w:t>
            </w:r>
          </w:p>
          <w:p w14:paraId="1871AB6C" w14:textId="770B7776" w:rsidR="00AB405D" w:rsidRPr="007C6B9D" w:rsidRDefault="00AB405D" w:rsidP="005776DA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Using the architecture of Hundertwasser to inspire us to draw imaginary houses. </w:t>
            </w:r>
          </w:p>
          <w:p w14:paraId="3DC45998" w14:textId="7A11BB74" w:rsidR="00AB405D" w:rsidRPr="007C6B9D" w:rsidRDefault="00AB405D" w:rsidP="00977474">
            <w:pPr>
              <w:pStyle w:val="NoSpacing"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251" w:type="dxa"/>
            <w:shd w:val="clear" w:color="auto" w:fill="FFFFFF" w:themeFill="background1"/>
          </w:tcPr>
          <w:p w14:paraId="36DDBA53" w14:textId="1EF02BA3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Animals in Art</w:t>
            </w:r>
          </w:p>
          <w:p w14:paraId="3D62B652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C1791E9" w14:textId="4E0738EB" w:rsidR="005776DA" w:rsidRPr="007C6B9D" w:rsidRDefault="00AB405D" w:rsidP="005776DA">
            <w:pPr>
              <w:pStyle w:val="ListParagraph"/>
              <w:numPr>
                <w:ilvl w:val="0"/>
                <w:numId w:val="4"/>
              </w:numPr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Animals in art. A study of Rousseau’s “Tiger in a Tropical Strom”. </w:t>
            </w:r>
            <w:r w:rsidR="00066837" w:rsidRPr="007C6B9D">
              <w:rPr>
                <w:rFonts w:ascii="Letter-join Print Plus 4" w:hAnsi="Letter-join Print Plus 4"/>
                <w:sz w:val="24"/>
                <w:szCs w:val="24"/>
              </w:rPr>
              <w:t>(Exhibition)</w:t>
            </w:r>
          </w:p>
          <w:p w14:paraId="5DE0EB46" w14:textId="77777777" w:rsidR="00BB6A5A" w:rsidRPr="007C6B9D" w:rsidRDefault="00066837" w:rsidP="00BB6A5A">
            <w:pPr>
              <w:pStyle w:val="ListParagraph"/>
              <w:numPr>
                <w:ilvl w:val="0"/>
                <w:numId w:val="4"/>
              </w:numPr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sz w:val="24"/>
                <w:szCs w:val="24"/>
              </w:rPr>
              <w:t>Self-portrait as a King or Queen</w:t>
            </w:r>
          </w:p>
          <w:p w14:paraId="0307C34F" w14:textId="77777777" w:rsidR="00066837" w:rsidRPr="007C6B9D" w:rsidRDefault="00066837" w:rsidP="00BB6A5A">
            <w:pPr>
              <w:pStyle w:val="ListParagraph"/>
              <w:numPr>
                <w:ilvl w:val="0"/>
                <w:numId w:val="4"/>
              </w:numPr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sz w:val="24"/>
                <w:szCs w:val="24"/>
              </w:rPr>
              <w:t>Make a Royal Crown for our Garden Party</w:t>
            </w:r>
          </w:p>
          <w:p w14:paraId="7D6798C4" w14:textId="50CABDBD" w:rsidR="00066837" w:rsidRPr="007C6B9D" w:rsidRDefault="00066837" w:rsidP="00BB6A5A">
            <w:pPr>
              <w:pStyle w:val="ListParagraph"/>
              <w:numPr>
                <w:ilvl w:val="0"/>
                <w:numId w:val="4"/>
              </w:numPr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sz w:val="24"/>
                <w:szCs w:val="24"/>
              </w:rPr>
              <w:t>Watercolour painting of castle or palace</w:t>
            </w:r>
          </w:p>
        </w:tc>
        <w:tc>
          <w:tcPr>
            <w:tcW w:w="2245" w:type="dxa"/>
            <w:shd w:val="clear" w:color="auto" w:fill="FFFFFF" w:themeFill="background1"/>
          </w:tcPr>
          <w:p w14:paraId="2A475461" w14:textId="210F4B8E" w:rsidR="00AB405D" w:rsidRPr="007C6B9D" w:rsidRDefault="00AB405D" w:rsidP="00977474">
            <w:pPr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</w:pP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People</w:t>
            </w:r>
            <w:r w:rsidR="001B6382"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>/animals</w:t>
            </w:r>
            <w:r w:rsidRPr="007C6B9D">
              <w:rPr>
                <w:rFonts w:ascii="Letter-join Print Plus 4" w:hAnsi="Letter-join Print Plus 4"/>
                <w:b/>
                <w:bCs/>
                <w:sz w:val="24"/>
                <w:szCs w:val="24"/>
                <w:u w:val="single"/>
              </w:rPr>
              <w:t xml:space="preserve"> in Art </w:t>
            </w:r>
          </w:p>
          <w:p w14:paraId="08EB1C46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73CAC45F" w14:textId="0E53CEC6" w:rsidR="006708D1" w:rsidRPr="007C6B9D" w:rsidRDefault="006708D1" w:rsidP="005776D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sz w:val="24"/>
                <w:szCs w:val="24"/>
              </w:rPr>
              <w:t>Crepe paper beanstalk</w:t>
            </w:r>
          </w:p>
          <w:p w14:paraId="366031CD" w14:textId="7B908EFF" w:rsidR="005776DA" w:rsidRPr="007C6B9D" w:rsidRDefault="00066837" w:rsidP="005776D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bCs/>
                <w:color w:val="000000"/>
                <w:sz w:val="24"/>
                <w:szCs w:val="24"/>
              </w:rPr>
              <w:t>Cave paintings on buff paper/story mountain</w:t>
            </w:r>
          </w:p>
          <w:p w14:paraId="248EC183" w14:textId="3B00633E" w:rsidR="00066837" w:rsidRPr="007C6B9D" w:rsidRDefault="001B6382" w:rsidP="005776D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bCs/>
                <w:color w:val="000000"/>
                <w:sz w:val="24"/>
                <w:szCs w:val="24"/>
              </w:rPr>
              <w:t>Draw George and or</w:t>
            </w:r>
            <w:r w:rsidR="00066837" w:rsidRPr="007C6B9D">
              <w:rPr>
                <w:rFonts w:ascii="Letter-join Print Plus 4" w:hAnsi="Letter-join Print Plus 4" w:cstheme="minorHAnsi"/>
                <w:bCs/>
                <w:color w:val="000000"/>
                <w:sz w:val="24"/>
                <w:szCs w:val="24"/>
              </w:rPr>
              <w:t xml:space="preserve"> dragon using pastels</w:t>
            </w:r>
          </w:p>
          <w:p w14:paraId="26F0BADD" w14:textId="37D28118" w:rsidR="00066837" w:rsidRPr="007C6B9D" w:rsidRDefault="00066837" w:rsidP="005776D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7C6B9D">
              <w:rPr>
                <w:rFonts w:ascii="Letter-join Print Plus 4" w:hAnsi="Letter-join Print Plus 4" w:cstheme="minorHAnsi"/>
                <w:bCs/>
                <w:color w:val="000000"/>
                <w:sz w:val="24"/>
                <w:szCs w:val="24"/>
              </w:rPr>
              <w:t>Make an Olympic torch using card, tissue paper</w:t>
            </w:r>
          </w:p>
          <w:p w14:paraId="0A5C9BFB" w14:textId="74180D84" w:rsidR="00AB405D" w:rsidRPr="007C6B9D" w:rsidRDefault="00AB405D" w:rsidP="005776DA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Letter-join Print Plus 4" w:hAnsi="Letter-join Print Plus 4"/>
                <w:sz w:val="24"/>
                <w:szCs w:val="24"/>
              </w:rPr>
            </w:pPr>
            <w:r w:rsidRPr="007C6B9D">
              <w:rPr>
                <w:rFonts w:ascii="Letter-join Print Plus 4" w:hAnsi="Letter-join Print Plus 4"/>
                <w:sz w:val="24"/>
                <w:szCs w:val="24"/>
              </w:rPr>
              <w:t>Creating clay sculptures of “Miro-like” people</w:t>
            </w:r>
            <w:r w:rsidR="001B6382" w:rsidRPr="007C6B9D">
              <w:rPr>
                <w:rFonts w:ascii="Letter-join Print Plus 4" w:hAnsi="Letter-join Print Plus 4"/>
                <w:sz w:val="24"/>
                <w:szCs w:val="24"/>
              </w:rPr>
              <w:t>/animals</w:t>
            </w:r>
            <w:r w:rsidRPr="007C6B9D">
              <w:rPr>
                <w:rFonts w:ascii="Letter-join Print Plus 4" w:hAnsi="Letter-join Print Plus 4"/>
                <w:sz w:val="24"/>
                <w:szCs w:val="24"/>
              </w:rPr>
              <w:t xml:space="preserve">. </w:t>
            </w:r>
          </w:p>
          <w:p w14:paraId="1DD89A91" w14:textId="77777777" w:rsidR="00AB405D" w:rsidRPr="007C6B9D" w:rsidRDefault="00AB405D" w:rsidP="00977474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  <w:p w14:paraId="05527195" w14:textId="77777777" w:rsidR="00AB405D" w:rsidRPr="007C6B9D" w:rsidRDefault="00AB405D" w:rsidP="00AB405D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</w:tbl>
    <w:p w14:paraId="29FF4F20" w14:textId="428B50BF" w:rsidR="00AB405D" w:rsidRDefault="00AB405D"/>
    <w:sectPr w:rsidR="00AB405D" w:rsidSect="00AB40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F3C74"/>
    <w:multiLevelType w:val="hybridMultilevel"/>
    <w:tmpl w:val="C01A2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2323E"/>
    <w:multiLevelType w:val="hybridMultilevel"/>
    <w:tmpl w:val="4F38A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C0882"/>
    <w:multiLevelType w:val="hybridMultilevel"/>
    <w:tmpl w:val="055E2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75E35"/>
    <w:multiLevelType w:val="hybridMultilevel"/>
    <w:tmpl w:val="D0667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273E6"/>
    <w:multiLevelType w:val="hybridMultilevel"/>
    <w:tmpl w:val="169A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05D"/>
    <w:rsid w:val="00066837"/>
    <w:rsid w:val="000C2532"/>
    <w:rsid w:val="00137796"/>
    <w:rsid w:val="001B6382"/>
    <w:rsid w:val="00374A77"/>
    <w:rsid w:val="003779E6"/>
    <w:rsid w:val="003B7758"/>
    <w:rsid w:val="005776DA"/>
    <w:rsid w:val="005A6C20"/>
    <w:rsid w:val="006708D1"/>
    <w:rsid w:val="007C6B9D"/>
    <w:rsid w:val="009207A3"/>
    <w:rsid w:val="00A15567"/>
    <w:rsid w:val="00AB405D"/>
    <w:rsid w:val="00AE695A"/>
    <w:rsid w:val="00AF791A"/>
    <w:rsid w:val="00BB6A5A"/>
    <w:rsid w:val="00CA76E7"/>
    <w:rsid w:val="00CF3679"/>
    <w:rsid w:val="00E0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4E8AF"/>
  <w15:chartTrackingRefBased/>
  <w15:docId w15:val="{CF3A8FBB-89DD-4C09-90B4-FA13F6682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B405D"/>
  </w:style>
  <w:style w:type="paragraph" w:customStyle="1" w:styleId="Default">
    <w:name w:val="Default"/>
    <w:rsid w:val="00AB405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7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a359-cc62-45a6-b158-66162104ca52">
      <Terms xmlns="http://schemas.microsoft.com/office/infopath/2007/PartnerControls"/>
    </lcf76f155ced4ddcb4097134ff3c332f>
    <TaxCatchAll xmlns="86cc384e-ddea-49c1-b29e-afd356b7d9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EED9480FA80E488FB2A1F04780B064" ma:contentTypeVersion="14" ma:contentTypeDescription="Create a new document." ma:contentTypeScope="" ma:versionID="8a0781e6207ebf860033b5564dbb4569">
  <xsd:schema xmlns:xsd="http://www.w3.org/2001/XMLSchema" xmlns:xs="http://www.w3.org/2001/XMLSchema" xmlns:p="http://schemas.microsoft.com/office/2006/metadata/properties" xmlns:ns2="4684a359-cc62-45a6-b158-66162104ca52" xmlns:ns3="86cc384e-ddea-49c1-b29e-afd356b7d94d" targetNamespace="http://schemas.microsoft.com/office/2006/metadata/properties" ma:root="true" ma:fieldsID="926e1da4c7aa1b653eef5f46bf8753bc" ns2:_="" ns3:_="">
    <xsd:import namespace="4684a359-cc62-45a6-b158-66162104ca52"/>
    <xsd:import namespace="86cc384e-ddea-49c1-b29e-afd356b7d9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a359-cc62-45a6-b158-66162104ca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fab3ac7-70d7-4664-b429-cb8237cf87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c384e-ddea-49c1-b29e-afd356b7d94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ebf3a27-13c3-4d14-8ddb-a9f1af4b90d8}" ma:internalName="TaxCatchAll" ma:showField="CatchAllData" ma:web="86cc384e-ddea-49c1-b29e-afd356b7d9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32D0A8-A23B-4193-B84C-AEC3BA51D7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8BC7D9-37FF-445D-976A-2933FA7DF395}">
  <ds:schemaRefs>
    <ds:schemaRef ds:uri="http://schemas.microsoft.com/office/2006/metadata/properties"/>
    <ds:schemaRef ds:uri="http://schemas.microsoft.com/office/infopath/2007/PartnerControls"/>
    <ds:schemaRef ds:uri="4684a359-cc62-45a6-b158-66162104ca52"/>
    <ds:schemaRef ds:uri="86cc384e-ddea-49c1-b29e-afd356b7d94d"/>
  </ds:schemaRefs>
</ds:datastoreItem>
</file>

<file path=customXml/itemProps3.xml><?xml version="1.0" encoding="utf-8"?>
<ds:datastoreItem xmlns:ds="http://schemas.openxmlformats.org/officeDocument/2006/customXml" ds:itemID="{C5C2D9AB-931A-4713-A61F-E9D3C612B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a359-cc62-45a6-b158-66162104ca52"/>
    <ds:schemaRef ds:uri="86cc384e-ddea-49c1-b29e-afd356b7d9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London Free School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Pilling</dc:creator>
  <cp:keywords/>
  <dc:description/>
  <cp:lastModifiedBy>tsmith</cp:lastModifiedBy>
  <cp:revision>2</cp:revision>
  <dcterms:created xsi:type="dcterms:W3CDTF">2024-11-29T14:44:00Z</dcterms:created>
  <dcterms:modified xsi:type="dcterms:W3CDTF">2024-11-29T14:44:00Z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0x01010068EED9480FA80E488FB2A1F04780B064</vt:lpwstr>
  </property>
</Properties>
</file>