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0467DC" w14:textId="5B088EDD" w:rsidR="00754BA7" w:rsidRDefault="00754BA7" w:rsidP="00D409E4">
      <w:pPr>
        <w:jc w:val="center"/>
      </w:pPr>
      <w:r>
        <w:rPr>
          <w:noProof/>
        </w:rPr>
        <w:drawing>
          <wp:inline distT="0" distB="0" distL="0" distR="0" wp14:anchorId="786D7126" wp14:editId="3625966C">
            <wp:extent cx="1499870" cy="1487805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9870" cy="1487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5554457" w14:textId="06704FCE" w:rsidR="0074429B" w:rsidRPr="00C443DA" w:rsidRDefault="00DB1748" w:rsidP="00D409E4">
      <w:pPr>
        <w:jc w:val="center"/>
        <w:rPr>
          <w:b/>
          <w:bCs/>
          <w:sz w:val="28"/>
          <w:szCs w:val="28"/>
          <w:u w:val="single"/>
        </w:rPr>
      </w:pPr>
      <w:r w:rsidRPr="00C443DA">
        <w:rPr>
          <w:b/>
          <w:bCs/>
          <w:sz w:val="28"/>
          <w:szCs w:val="28"/>
          <w:u w:val="single"/>
        </w:rPr>
        <w:t xml:space="preserve"> </w:t>
      </w:r>
      <w:r w:rsidR="00817AFA" w:rsidRPr="00C443DA">
        <w:rPr>
          <w:b/>
          <w:bCs/>
          <w:sz w:val="28"/>
          <w:szCs w:val="28"/>
          <w:u w:val="single"/>
        </w:rPr>
        <w:t xml:space="preserve">Primary </w:t>
      </w:r>
      <w:r w:rsidRPr="00C443DA">
        <w:rPr>
          <w:b/>
          <w:bCs/>
          <w:sz w:val="28"/>
          <w:szCs w:val="28"/>
          <w:u w:val="single"/>
        </w:rPr>
        <w:t>Reading P</w:t>
      </w:r>
      <w:r w:rsidR="00817AFA" w:rsidRPr="00C443DA">
        <w:rPr>
          <w:b/>
          <w:bCs/>
          <w:sz w:val="28"/>
          <w:szCs w:val="28"/>
          <w:u w:val="single"/>
        </w:rPr>
        <w:t>ledge</w:t>
      </w:r>
    </w:p>
    <w:p w14:paraId="0A40956A" w14:textId="77777777" w:rsidR="00D409E4" w:rsidRPr="00754BA7" w:rsidRDefault="00D409E4" w:rsidP="00D409E4">
      <w:pPr>
        <w:jc w:val="center"/>
        <w:rPr>
          <w:sz w:val="16"/>
          <w:szCs w:val="16"/>
        </w:rPr>
      </w:pPr>
    </w:p>
    <w:p w14:paraId="31D6CD18" w14:textId="5B4C7E0E" w:rsidR="00C443DA" w:rsidRPr="00BD7437" w:rsidRDefault="00817AFA" w:rsidP="00C443DA">
      <w:pPr>
        <w:spacing w:line="240" w:lineRule="auto"/>
        <w:rPr>
          <w:sz w:val="28"/>
          <w:szCs w:val="28"/>
        </w:rPr>
      </w:pPr>
      <w:r w:rsidRPr="00BD7437">
        <w:rPr>
          <w:sz w:val="28"/>
          <w:szCs w:val="28"/>
        </w:rPr>
        <w:t>R</w:t>
      </w:r>
      <w:r w:rsidR="00DB1748" w:rsidRPr="00BD7437">
        <w:rPr>
          <w:sz w:val="28"/>
          <w:szCs w:val="28"/>
        </w:rPr>
        <w:t xml:space="preserve">eading </w:t>
      </w:r>
      <w:r w:rsidRPr="00BD7437">
        <w:rPr>
          <w:sz w:val="28"/>
          <w:szCs w:val="28"/>
        </w:rPr>
        <w:t xml:space="preserve">is prioritised </w:t>
      </w:r>
      <w:r w:rsidR="00DB1748" w:rsidRPr="00BD7437">
        <w:rPr>
          <w:sz w:val="28"/>
          <w:szCs w:val="28"/>
        </w:rPr>
        <w:t>as the key skill for pupils to thrive and become lifelong learners.</w:t>
      </w:r>
    </w:p>
    <w:p w14:paraId="208CC571" w14:textId="77777777" w:rsidR="00C443DA" w:rsidRPr="00C443DA" w:rsidRDefault="00C443DA" w:rsidP="00C443DA">
      <w:pPr>
        <w:spacing w:line="240" w:lineRule="auto"/>
        <w:rPr>
          <w:sz w:val="16"/>
          <w:szCs w:val="16"/>
        </w:rPr>
      </w:pPr>
    </w:p>
    <w:p w14:paraId="653A46DC" w14:textId="537F468F" w:rsidR="00817AFA" w:rsidRPr="00BD7437" w:rsidRDefault="00817AFA" w:rsidP="00C443DA">
      <w:pPr>
        <w:spacing w:line="240" w:lineRule="auto"/>
        <w:rPr>
          <w:sz w:val="28"/>
          <w:szCs w:val="28"/>
        </w:rPr>
      </w:pPr>
      <w:r w:rsidRPr="00BD7437">
        <w:rPr>
          <w:sz w:val="28"/>
          <w:szCs w:val="28"/>
        </w:rPr>
        <w:t xml:space="preserve">Our curriculum will offer </w:t>
      </w:r>
      <w:r w:rsidR="00C443DA" w:rsidRPr="00BD7437">
        <w:rPr>
          <w:sz w:val="28"/>
          <w:szCs w:val="28"/>
        </w:rPr>
        <w:t xml:space="preserve">many </w:t>
      </w:r>
      <w:r w:rsidRPr="00BD7437">
        <w:rPr>
          <w:sz w:val="28"/>
          <w:szCs w:val="28"/>
        </w:rPr>
        <w:t>planned opportunities to make reading irresistible.</w:t>
      </w:r>
    </w:p>
    <w:p w14:paraId="54C2B2DD" w14:textId="77777777" w:rsidR="00C443DA" w:rsidRPr="00C443DA" w:rsidRDefault="00C443DA" w:rsidP="00C443DA">
      <w:pPr>
        <w:spacing w:line="240" w:lineRule="auto"/>
        <w:rPr>
          <w:sz w:val="16"/>
          <w:szCs w:val="16"/>
        </w:rPr>
      </w:pPr>
    </w:p>
    <w:p w14:paraId="0454D5B8" w14:textId="4C54BD19" w:rsidR="00817AFA" w:rsidRPr="00BD7437" w:rsidRDefault="00817AFA" w:rsidP="00C443DA">
      <w:pPr>
        <w:spacing w:line="240" w:lineRule="auto"/>
        <w:rPr>
          <w:sz w:val="28"/>
          <w:szCs w:val="28"/>
        </w:rPr>
      </w:pPr>
      <w:r w:rsidRPr="00BD7437">
        <w:rPr>
          <w:sz w:val="28"/>
          <w:szCs w:val="28"/>
        </w:rPr>
        <w:t xml:space="preserve">Pupils will have the opportunity to develop reading skills daily as </w:t>
      </w:r>
      <w:r w:rsidR="00C443DA" w:rsidRPr="00BD7437">
        <w:rPr>
          <w:sz w:val="28"/>
          <w:szCs w:val="28"/>
        </w:rPr>
        <w:t>a key</w:t>
      </w:r>
      <w:r w:rsidRPr="00BD7437">
        <w:rPr>
          <w:sz w:val="28"/>
          <w:szCs w:val="28"/>
        </w:rPr>
        <w:t xml:space="preserve"> </w:t>
      </w:r>
      <w:r w:rsidR="00C443DA" w:rsidRPr="00BD7437">
        <w:rPr>
          <w:sz w:val="28"/>
          <w:szCs w:val="28"/>
        </w:rPr>
        <w:t>element</w:t>
      </w:r>
      <w:r w:rsidRPr="00BD7437">
        <w:rPr>
          <w:sz w:val="28"/>
          <w:szCs w:val="28"/>
        </w:rPr>
        <w:t xml:space="preserve"> of our school curriculum.</w:t>
      </w:r>
    </w:p>
    <w:p w14:paraId="69E748BD" w14:textId="77777777" w:rsidR="00C443DA" w:rsidRPr="00C443DA" w:rsidRDefault="00C443DA" w:rsidP="00C443DA">
      <w:pPr>
        <w:spacing w:line="240" w:lineRule="auto"/>
        <w:rPr>
          <w:sz w:val="16"/>
          <w:szCs w:val="16"/>
        </w:rPr>
      </w:pPr>
    </w:p>
    <w:p w14:paraId="69A8BEFC" w14:textId="68DE60A3" w:rsidR="00817AFA" w:rsidRPr="00BD7437" w:rsidRDefault="00817AFA" w:rsidP="00C443DA">
      <w:pPr>
        <w:spacing w:line="240" w:lineRule="auto"/>
        <w:rPr>
          <w:sz w:val="28"/>
          <w:szCs w:val="28"/>
        </w:rPr>
      </w:pPr>
      <w:r w:rsidRPr="00BD7437">
        <w:rPr>
          <w:sz w:val="28"/>
          <w:szCs w:val="28"/>
        </w:rPr>
        <w:t>All pupils will be supported to become fluent readers who choose to read for pleasure.</w:t>
      </w:r>
    </w:p>
    <w:p w14:paraId="362E2F39" w14:textId="77777777" w:rsidR="00C443DA" w:rsidRPr="00C443DA" w:rsidRDefault="00C443DA" w:rsidP="00C443DA">
      <w:pPr>
        <w:spacing w:line="240" w:lineRule="auto"/>
        <w:rPr>
          <w:sz w:val="16"/>
          <w:szCs w:val="16"/>
        </w:rPr>
      </w:pPr>
    </w:p>
    <w:p w14:paraId="4E4D3F15" w14:textId="24D667AA" w:rsidR="00817AFA" w:rsidRPr="00BD7437" w:rsidRDefault="00817AFA" w:rsidP="00C443DA">
      <w:pPr>
        <w:spacing w:line="240" w:lineRule="auto"/>
        <w:rPr>
          <w:sz w:val="28"/>
          <w:szCs w:val="28"/>
        </w:rPr>
      </w:pPr>
      <w:r w:rsidRPr="00BD7437">
        <w:rPr>
          <w:sz w:val="28"/>
          <w:szCs w:val="28"/>
        </w:rPr>
        <w:t>Our libraries and</w:t>
      </w:r>
      <w:r w:rsidR="00C443DA" w:rsidRPr="00BD7437">
        <w:rPr>
          <w:sz w:val="28"/>
          <w:szCs w:val="28"/>
        </w:rPr>
        <w:t>/or</w:t>
      </w:r>
      <w:r w:rsidRPr="00BD7437">
        <w:rPr>
          <w:sz w:val="28"/>
          <w:szCs w:val="28"/>
        </w:rPr>
        <w:t xml:space="preserve"> reading corners will be inviting and well organised</w:t>
      </w:r>
      <w:r w:rsidR="00C443DA" w:rsidRPr="00BD7437">
        <w:rPr>
          <w:sz w:val="28"/>
          <w:szCs w:val="28"/>
        </w:rPr>
        <w:t>.</w:t>
      </w:r>
    </w:p>
    <w:p w14:paraId="5053A2F3" w14:textId="77777777" w:rsidR="00C443DA" w:rsidRPr="00C443DA" w:rsidRDefault="00C443DA" w:rsidP="00C443DA">
      <w:pPr>
        <w:spacing w:line="240" w:lineRule="auto"/>
        <w:rPr>
          <w:sz w:val="16"/>
          <w:szCs w:val="16"/>
        </w:rPr>
      </w:pPr>
    </w:p>
    <w:p w14:paraId="43A7E26A" w14:textId="339F14FA" w:rsidR="00C443DA" w:rsidRPr="00BD7437" w:rsidRDefault="00C443DA" w:rsidP="00C443DA">
      <w:pPr>
        <w:spacing w:line="240" w:lineRule="auto"/>
        <w:rPr>
          <w:sz w:val="28"/>
          <w:szCs w:val="28"/>
        </w:rPr>
      </w:pPr>
      <w:r w:rsidRPr="00BD7437">
        <w:rPr>
          <w:sz w:val="28"/>
          <w:szCs w:val="28"/>
        </w:rPr>
        <w:t xml:space="preserve">Book choices will include diverse and inclusive reading material, all our pupils will be reflected. </w:t>
      </w:r>
    </w:p>
    <w:p w14:paraId="78F48658" w14:textId="77777777" w:rsidR="00C443DA" w:rsidRPr="00BD7437" w:rsidRDefault="00C443DA" w:rsidP="00C443DA">
      <w:pPr>
        <w:spacing w:line="240" w:lineRule="auto"/>
        <w:rPr>
          <w:sz w:val="28"/>
          <w:szCs w:val="28"/>
        </w:rPr>
      </w:pPr>
    </w:p>
    <w:p w14:paraId="4476340B" w14:textId="77777777" w:rsidR="00C443DA" w:rsidRPr="00BD7437" w:rsidRDefault="00C443DA" w:rsidP="00C443DA">
      <w:pPr>
        <w:spacing w:line="240" w:lineRule="auto"/>
        <w:rPr>
          <w:sz w:val="28"/>
          <w:szCs w:val="28"/>
        </w:rPr>
      </w:pPr>
      <w:r w:rsidRPr="00BD7437">
        <w:rPr>
          <w:sz w:val="28"/>
          <w:szCs w:val="28"/>
        </w:rPr>
        <w:t>Pupils will be empowered to have a real influence on book choices for our schools.</w:t>
      </w:r>
    </w:p>
    <w:p w14:paraId="67D41688" w14:textId="77777777" w:rsidR="00C443DA" w:rsidRPr="00C443DA" w:rsidRDefault="00C443DA" w:rsidP="00C443DA">
      <w:pPr>
        <w:spacing w:line="240" w:lineRule="auto"/>
        <w:rPr>
          <w:sz w:val="16"/>
          <w:szCs w:val="16"/>
        </w:rPr>
      </w:pPr>
    </w:p>
    <w:p w14:paraId="3CDB262F" w14:textId="4DD09E1F" w:rsidR="00DB1748" w:rsidRPr="00BD7437" w:rsidRDefault="00DB1748" w:rsidP="00C443DA">
      <w:pPr>
        <w:spacing w:line="240" w:lineRule="auto"/>
        <w:rPr>
          <w:sz w:val="28"/>
          <w:szCs w:val="28"/>
        </w:rPr>
      </w:pPr>
      <w:r w:rsidRPr="00BD7437">
        <w:rPr>
          <w:sz w:val="28"/>
          <w:szCs w:val="28"/>
        </w:rPr>
        <w:t>We will work with parents</w:t>
      </w:r>
      <w:r w:rsidR="00C443DA" w:rsidRPr="00BD7437">
        <w:rPr>
          <w:sz w:val="28"/>
          <w:szCs w:val="28"/>
        </w:rPr>
        <w:t xml:space="preserve"> and carers</w:t>
      </w:r>
      <w:r w:rsidRPr="00BD7437">
        <w:rPr>
          <w:sz w:val="28"/>
          <w:szCs w:val="28"/>
        </w:rPr>
        <w:t xml:space="preserve"> to </w:t>
      </w:r>
      <w:r w:rsidR="00C443DA" w:rsidRPr="00BD7437">
        <w:rPr>
          <w:sz w:val="28"/>
          <w:szCs w:val="28"/>
        </w:rPr>
        <w:t>encourage</w:t>
      </w:r>
      <w:r w:rsidRPr="00BD7437">
        <w:rPr>
          <w:sz w:val="28"/>
          <w:szCs w:val="28"/>
        </w:rPr>
        <w:t xml:space="preserve"> every child to develop a love of reading</w:t>
      </w:r>
      <w:r w:rsidR="00C443DA" w:rsidRPr="00BD7437">
        <w:rPr>
          <w:sz w:val="28"/>
          <w:szCs w:val="28"/>
        </w:rPr>
        <w:t xml:space="preserve"> fiction, non-fiction and poetry.</w:t>
      </w:r>
    </w:p>
    <w:p w14:paraId="78B1F4F2" w14:textId="5E0EDAC7" w:rsidR="00C443DA" w:rsidRDefault="00C443DA"/>
    <w:sectPr w:rsidR="00C443DA" w:rsidSect="00754BA7">
      <w:pgSz w:w="11906" w:h="16838"/>
      <w:pgMar w:top="567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1748"/>
    <w:rsid w:val="0074429B"/>
    <w:rsid w:val="00754BA7"/>
    <w:rsid w:val="00817AFA"/>
    <w:rsid w:val="008538B1"/>
    <w:rsid w:val="00991FC0"/>
    <w:rsid w:val="009A3573"/>
    <w:rsid w:val="00BD7437"/>
    <w:rsid w:val="00C443DA"/>
    <w:rsid w:val="00D409E4"/>
    <w:rsid w:val="00DB1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1AF704"/>
  <w15:chartTrackingRefBased/>
  <w15:docId w15:val="{1BB2CABC-6457-4BF9-8D16-FA382F062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4651</TotalTime>
  <Pages>1</Pages>
  <Words>117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J.Berry</dc:creator>
  <cp:keywords/>
  <dc:description/>
  <cp:lastModifiedBy>J.Berry</cp:lastModifiedBy>
  <cp:revision>6</cp:revision>
  <dcterms:created xsi:type="dcterms:W3CDTF">2024-04-22T14:35:00Z</dcterms:created>
  <dcterms:modified xsi:type="dcterms:W3CDTF">2024-04-29T09:01:00Z</dcterms:modified>
</cp:coreProperties>
</file>